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02" w:rsidRPr="005A3390" w:rsidRDefault="00751FE5" w:rsidP="005A3390">
      <w:pPr>
        <w:pStyle w:val="Nagwek1"/>
        <w:spacing w:before="0" w:line="240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LISTA</w:t>
      </w:r>
      <w:r w:rsidR="00141308">
        <w:rPr>
          <w:rFonts w:asciiTheme="minorHAnsi" w:hAnsiTheme="minorHAnsi"/>
          <w:b/>
          <w:color w:val="auto"/>
        </w:rPr>
        <w:t xml:space="preserve"> POPARCIA DLA</w:t>
      </w:r>
      <w:r w:rsidR="00FC4ACD">
        <w:rPr>
          <w:rFonts w:asciiTheme="minorHAnsi" w:hAnsiTheme="minorHAnsi"/>
          <w:b/>
          <w:color w:val="auto"/>
        </w:rPr>
        <w:t xml:space="preserve"> </w:t>
      </w:r>
      <w:r w:rsidR="000C14F9">
        <w:rPr>
          <w:rFonts w:asciiTheme="minorHAnsi" w:hAnsiTheme="minorHAnsi"/>
          <w:b/>
          <w:color w:val="auto"/>
        </w:rPr>
        <w:t xml:space="preserve">PROJEKTU </w:t>
      </w:r>
      <w:r w:rsidR="00DF746B" w:rsidRPr="00044BDD">
        <w:rPr>
          <w:rFonts w:asciiTheme="minorHAnsi" w:hAnsiTheme="minorHAnsi"/>
          <w:b/>
          <w:color w:val="auto"/>
        </w:rPr>
        <w:t>DO</w:t>
      </w:r>
      <w:r w:rsidR="00650502">
        <w:rPr>
          <w:rFonts w:asciiTheme="minorHAnsi" w:hAnsiTheme="minorHAnsi"/>
          <w:b/>
          <w:color w:val="auto"/>
        </w:rPr>
        <w:t xml:space="preserve"> BUDŻETU OBYWATELSKIEGO WOJEWÓDZTWA MAZOWIECKIEGO</w:t>
      </w:r>
      <w:r w:rsidR="000C14F9">
        <w:rPr>
          <w:rFonts w:asciiTheme="minorHAnsi" w:hAnsiTheme="minorHAnsi"/>
          <w:b/>
          <w:color w:val="auto"/>
        </w:rPr>
        <w:t xml:space="preserve"> </w:t>
      </w:r>
      <w:r w:rsidR="002E164D">
        <w:rPr>
          <w:rFonts w:asciiTheme="minorHAnsi" w:hAnsiTheme="minorHAnsi"/>
          <w:b/>
          <w:color w:val="auto"/>
        </w:rPr>
        <w:t>– EDYCJA</w:t>
      </w:r>
      <w:r w:rsidR="004A52CF">
        <w:rPr>
          <w:rFonts w:asciiTheme="minorHAnsi" w:hAnsiTheme="minorHAnsi"/>
          <w:b/>
          <w:color w:val="auto"/>
        </w:rPr>
        <w:t xml:space="preserve"> 2020</w:t>
      </w:r>
    </w:p>
    <w:p w:rsidR="00F90479" w:rsidRPr="005A3390" w:rsidRDefault="0038262E" w:rsidP="005A3390">
      <w:pPr>
        <w:pStyle w:val="Nagwek2"/>
        <w:rPr>
          <w:b/>
          <w:color w:val="C00000"/>
        </w:rPr>
      </w:pPr>
      <w:r w:rsidRPr="005A3390">
        <w:rPr>
          <w:b/>
          <w:color w:val="C00000"/>
        </w:rPr>
        <w:t>TYTUŁ</w:t>
      </w:r>
      <w:r w:rsidR="00DF746B" w:rsidRPr="005A3390">
        <w:rPr>
          <w:b/>
          <w:color w:val="C00000"/>
        </w:rPr>
        <w:t xml:space="preserve"> PROJEKTU</w:t>
      </w:r>
      <w:r w:rsidRPr="005A3390">
        <w:rPr>
          <w:b/>
          <w:color w:val="C00000"/>
        </w:rPr>
        <w:t>:</w:t>
      </w:r>
    </w:p>
    <w:tbl>
      <w:tblPr>
        <w:tblStyle w:val="Tabela-Siatka"/>
        <w:tblW w:w="13887" w:type="dxa"/>
        <w:tblLook w:val="04A0" w:firstRow="1" w:lastRow="0" w:firstColumn="1" w:lastColumn="0" w:noHBand="0" w:noVBand="1"/>
        <w:tblCaption w:val="Tytuł projektu."/>
        <w:tblDescription w:val="W tej rybryce należy wpisać tytuł projektu."/>
      </w:tblPr>
      <w:tblGrid>
        <w:gridCol w:w="13887"/>
      </w:tblGrid>
      <w:tr w:rsidR="00DF746B" w:rsidRPr="00044BDD" w:rsidTr="00141308">
        <w:tc>
          <w:tcPr>
            <w:tcW w:w="13887" w:type="dxa"/>
          </w:tcPr>
          <w:p w:rsidR="00DF746B" w:rsidRPr="005A3390" w:rsidRDefault="00DF746B" w:rsidP="00141308">
            <w:pPr>
              <w:ind w:right="-5078"/>
              <w:rPr>
                <w:color w:val="FFFFFF" w:themeColor="background1"/>
              </w:rPr>
            </w:pPr>
          </w:p>
          <w:p w:rsidR="004F561B" w:rsidRPr="00044BDD" w:rsidRDefault="005A3390" w:rsidP="00DF746B">
            <w:pPr>
              <w:rPr>
                <w:b/>
                <w:color w:val="C00000"/>
              </w:rPr>
            </w:pPr>
            <w:r w:rsidRPr="005A3390">
              <w:rPr>
                <w:color w:val="FFFFFF" w:themeColor="background1"/>
              </w:rPr>
              <w:t>Do uzupełnienia</w:t>
            </w:r>
          </w:p>
        </w:tc>
      </w:tr>
    </w:tbl>
    <w:p w:rsidR="004A52CF" w:rsidRDefault="004A52CF" w:rsidP="00CC1900">
      <w:pPr>
        <w:jc w:val="both"/>
        <w:rPr>
          <w:noProof/>
          <w:lang w:eastAsia="pl-PL"/>
        </w:rPr>
      </w:pPr>
    </w:p>
    <w:p w:rsidR="005A3390" w:rsidRPr="005A3390" w:rsidRDefault="004A52CF" w:rsidP="005A3390">
      <w:pPr>
        <w:pStyle w:val="Nagwek2"/>
        <w:rPr>
          <w:b/>
          <w:noProof/>
          <w:color w:val="C00000"/>
          <w:lang w:eastAsia="pl-PL"/>
        </w:rPr>
      </w:pPr>
      <w:r w:rsidRPr="005A3390">
        <w:rPr>
          <w:b/>
          <w:noProof/>
          <w:color w:val="C00000"/>
          <w:lang w:eastAsia="pl-PL"/>
        </w:rPr>
        <w:t>UDZIELAM POPARCIA DLA WSKAZANEGO W TYTULE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sta podpisów poparcia dla projektu."/>
        <w:tblDescription w:val="W tej tabeli, w kolejnych wierszach, osoby chcące wyrazić swoje poparcie dla projektu wpisują imię i nazwisko, nazwę miejsowości, w której mieszkają, adres e-mail albo numer telefonu i składają podpis."/>
      </w:tblPr>
      <w:tblGrid>
        <w:gridCol w:w="562"/>
        <w:gridCol w:w="4536"/>
        <w:gridCol w:w="3228"/>
        <w:gridCol w:w="2776"/>
        <w:gridCol w:w="2776"/>
      </w:tblGrid>
      <w:tr w:rsidR="00141308" w:rsidTr="004A52CF">
        <w:tc>
          <w:tcPr>
            <w:tcW w:w="562" w:type="dxa"/>
          </w:tcPr>
          <w:p w:rsidR="00141308" w:rsidRDefault="00141308" w:rsidP="0014130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536" w:type="dxa"/>
          </w:tcPr>
          <w:p w:rsidR="00141308" w:rsidRDefault="00141308" w:rsidP="00141308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228" w:type="dxa"/>
          </w:tcPr>
          <w:p w:rsidR="004A52CF" w:rsidRDefault="00FC4ACD" w:rsidP="004A52CF">
            <w:pPr>
              <w:jc w:val="center"/>
              <w:rPr>
                <w:b/>
              </w:rPr>
            </w:pPr>
            <w:r>
              <w:rPr>
                <w:b/>
              </w:rPr>
              <w:t xml:space="preserve">MIEJSCE ZAMIESZKANIA (WYSTARCZY PODAĆ NAZWĘ </w:t>
            </w:r>
            <w:r w:rsidR="004A52CF">
              <w:rPr>
                <w:b/>
              </w:rPr>
              <w:t xml:space="preserve">MIEJSCOWOŚCI I </w:t>
            </w:r>
            <w:r w:rsidR="00141308">
              <w:rPr>
                <w:b/>
              </w:rPr>
              <w:t>POWIAT</w:t>
            </w:r>
            <w:r w:rsidR="004A52CF">
              <w:rPr>
                <w:b/>
              </w:rPr>
              <w:t>)</w:t>
            </w:r>
          </w:p>
        </w:tc>
        <w:tc>
          <w:tcPr>
            <w:tcW w:w="2776" w:type="dxa"/>
          </w:tcPr>
          <w:p w:rsidR="00141308" w:rsidRDefault="004A52CF" w:rsidP="00141308">
            <w:pPr>
              <w:jc w:val="center"/>
              <w:rPr>
                <w:b/>
              </w:rPr>
            </w:pPr>
            <w:r>
              <w:rPr>
                <w:b/>
              </w:rPr>
              <w:t xml:space="preserve">ADRES </w:t>
            </w:r>
            <w:r w:rsidR="00141308">
              <w:rPr>
                <w:b/>
              </w:rPr>
              <w:t>E</w:t>
            </w:r>
            <w:r>
              <w:rPr>
                <w:b/>
              </w:rPr>
              <w:t xml:space="preserve">-MAIL LUB </w:t>
            </w:r>
            <w:r>
              <w:rPr>
                <w:b/>
              </w:rPr>
              <w:br/>
            </w:r>
            <w:r w:rsidR="00141308">
              <w:rPr>
                <w:b/>
              </w:rPr>
              <w:t>NR TELEFONU</w:t>
            </w:r>
          </w:p>
        </w:tc>
        <w:tc>
          <w:tcPr>
            <w:tcW w:w="2776" w:type="dxa"/>
          </w:tcPr>
          <w:p w:rsidR="00141308" w:rsidRDefault="00141308" w:rsidP="00141308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  <w:tr w:rsidR="005A3390" w:rsidTr="004A52CF">
        <w:tc>
          <w:tcPr>
            <w:tcW w:w="562" w:type="dxa"/>
          </w:tcPr>
          <w:p w:rsidR="005A3390" w:rsidRPr="004A52CF" w:rsidRDefault="005A3390" w:rsidP="005A3390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  <w:p w:rsidR="005A3390" w:rsidRPr="005A3390" w:rsidRDefault="005A3390" w:rsidP="005A3390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3228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2776" w:type="dxa"/>
          </w:tcPr>
          <w:p w:rsidR="005A3390" w:rsidRPr="005A3390" w:rsidRDefault="005A3390" w:rsidP="005A3390">
            <w:pPr>
              <w:rPr>
                <w:color w:val="FFFFFF" w:themeColor="background1"/>
              </w:rPr>
            </w:pPr>
            <w:r w:rsidRPr="005A3390">
              <w:rPr>
                <w:b/>
                <w:color w:val="FFFFFF" w:themeColor="background1"/>
              </w:rPr>
              <w:t>Do uzupełnienia</w:t>
            </w:r>
          </w:p>
        </w:tc>
      </w:tr>
    </w:tbl>
    <w:p w:rsidR="004C2BE4" w:rsidRDefault="00EB71F1" w:rsidP="00CC1900">
      <w:pPr>
        <w:jc w:val="both"/>
        <w:rPr>
          <w:b/>
        </w:rPr>
      </w:pPr>
      <w:r w:rsidRPr="00044B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7C563" wp14:editId="7EDC2BBF">
                <wp:simplePos x="0" y="0"/>
                <wp:positionH relativeFrom="margin">
                  <wp:posOffset>490855</wp:posOffset>
                </wp:positionH>
                <wp:positionV relativeFrom="paragraph">
                  <wp:posOffset>218440</wp:posOffset>
                </wp:positionV>
                <wp:extent cx="8086725" cy="666750"/>
                <wp:effectExtent l="0" t="0" r="9525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67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4ACD" w:rsidRPr="00FC4ACD" w:rsidRDefault="00FC4ACD" w:rsidP="00FC4AC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C4ACD">
                              <w:rPr>
                                <w:rFonts w:cstheme="minorHAnsi"/>
                              </w:rPr>
                              <w:t xml:space="preserve">Podpisy osób popierających projekt mogą być losowo weryfikowane przez pracowników Departamentu Organizacji </w:t>
                            </w:r>
                            <w:r w:rsidRPr="00FC4ACD">
                              <w:rPr>
                                <w:rFonts w:cstheme="minorHAnsi"/>
                              </w:rPr>
                              <w:br/>
                              <w:t>Urzędu Marszałkowskiego Województwa Maz</w:t>
                            </w:r>
                            <w:r w:rsidR="00926CBC">
                              <w:rPr>
                                <w:rFonts w:cstheme="minorHAnsi"/>
                              </w:rPr>
                              <w:t xml:space="preserve">owieckiego w Warszawie poprzez kontakt pod podany numer telefonu </w:t>
                            </w:r>
                            <w:r w:rsidR="00926CBC">
                              <w:rPr>
                                <w:rFonts w:cstheme="minorHAnsi"/>
                              </w:rPr>
                              <w:br/>
                              <w:t>lub adres</w:t>
                            </w:r>
                            <w:r w:rsidRPr="00FC4ACD">
                              <w:rPr>
                                <w:rFonts w:cstheme="minorHAnsi"/>
                              </w:rPr>
                              <w:t xml:space="preserve"> e-mail.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7C56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8.65pt;margin-top:17.2pt;width:636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" fillcolor="white [3201]" stroked="f" strokeweight=".5pt">
                <v:textbox>
                  <w:txbxContent>
                    <w:p w:rsidR="00FC4ACD" w:rsidRPr="00FC4ACD" w:rsidRDefault="00FC4ACD" w:rsidP="00FC4AC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C4ACD">
                        <w:rPr>
                          <w:rFonts w:cstheme="minorHAnsi"/>
                        </w:rPr>
                        <w:t xml:space="preserve">Podpisy osób popierających projekt mogą być losowo weryfikowane przez pracowników Departamentu Organizacji </w:t>
                      </w:r>
                      <w:r w:rsidRPr="00FC4ACD">
                        <w:rPr>
                          <w:rFonts w:cstheme="minorHAnsi"/>
                        </w:rPr>
                        <w:br/>
                        <w:t>Urzędu Marszałkowskiego Województwa Maz</w:t>
                      </w:r>
                      <w:r w:rsidR="00926CBC">
                        <w:rPr>
                          <w:rFonts w:cstheme="minorHAnsi"/>
                        </w:rPr>
                        <w:t xml:space="preserve">owieckiego w Warszawie poprzez kontakt pod podany numer telefonu </w:t>
                      </w:r>
                      <w:r w:rsidR="00926CBC">
                        <w:rPr>
                          <w:rFonts w:cstheme="minorHAnsi"/>
                        </w:rPr>
                        <w:br/>
                        <w:t>lub adres</w:t>
                      </w:r>
                      <w:r w:rsidRPr="00FC4ACD">
                        <w:rPr>
                          <w:rFonts w:cstheme="minorHAnsi"/>
                        </w:rPr>
                        <w:t xml:space="preserve"> e-mail.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52CF" w:rsidRDefault="00EB71F1" w:rsidP="00CC1900">
      <w:pPr>
        <w:jc w:val="both"/>
        <w:rPr>
          <w:b/>
          <w:color w:val="C00000"/>
        </w:rPr>
      </w:pPr>
      <w:r w:rsidRPr="00044BDD">
        <w:rPr>
          <w:noProof/>
          <w:lang w:eastAsia="pl-PL"/>
        </w:rPr>
        <w:drawing>
          <wp:inline distT="0" distB="0" distL="0" distR="0" wp14:anchorId="6A6402A5" wp14:editId="19C664DC">
            <wp:extent cx="438150" cy="438150"/>
            <wp:effectExtent l="0" t="0" r="0" b="0"/>
            <wp:docPr id="3" name="Obraz 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390" w:rsidRDefault="005A3390" w:rsidP="003635D7">
      <w:pPr>
        <w:pStyle w:val="NormalnyWeb"/>
        <w:spacing w:before="120" w:after="12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5A3390" w:rsidRDefault="005A3390" w:rsidP="003635D7">
      <w:pPr>
        <w:pStyle w:val="NormalnyWeb"/>
        <w:spacing w:before="120" w:after="12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3635D7" w:rsidRPr="005A3390" w:rsidRDefault="003635D7" w:rsidP="005A3390">
      <w:pPr>
        <w:pStyle w:val="Nagwek2"/>
        <w:rPr>
          <w:b/>
          <w:color w:val="auto"/>
        </w:rPr>
      </w:pPr>
      <w:r w:rsidRPr="005A3390">
        <w:rPr>
          <w:b/>
          <w:color w:val="auto"/>
        </w:rPr>
        <w:lastRenderedPageBreak/>
        <w:t>KLAUZULA INFORMACYJNA DLA OSÓB</w:t>
      </w:r>
      <w:r w:rsidR="005A3390">
        <w:rPr>
          <w:b/>
          <w:color w:val="auto"/>
        </w:rPr>
        <w:t xml:space="preserve"> SKŁADAJĄCYCH PODPISY POPARCIA </w:t>
      </w:r>
      <w:r w:rsidRPr="005A3390">
        <w:rPr>
          <w:b/>
          <w:color w:val="auto"/>
        </w:rPr>
        <w:t>POD PROJEKTEM DO BUDŻETU OBYWATELSKIEGO WOJEWÓDZTWA MAZOWIECKIEGO</w:t>
      </w:r>
      <w:r w:rsidR="00066A7A" w:rsidRPr="005A3390">
        <w:rPr>
          <w:b/>
          <w:color w:val="auto"/>
        </w:rPr>
        <w:t xml:space="preserve"> – EDYCJA 2020</w:t>
      </w:r>
    </w:p>
    <w:p w:rsidR="003635D7" w:rsidRPr="000C14F9" w:rsidRDefault="003635D7" w:rsidP="005A3390">
      <w:pPr>
        <w:pStyle w:val="NormalnyWeb"/>
        <w:spacing w:before="120"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>Uprzejmie informujemy, że administratorem danych osobowych przetwarzanych w ramach budżetu obywatelskiego Województwa Mazowieckiego</w:t>
      </w:r>
      <w:r w:rsidR="00650502">
        <w:rPr>
          <w:rFonts w:asciiTheme="minorHAnsi" w:hAnsiTheme="minorHAnsi" w:cstheme="minorHAnsi"/>
          <w:sz w:val="22"/>
          <w:szCs w:val="22"/>
        </w:rPr>
        <w:t xml:space="preserve"> </w:t>
      </w:r>
      <w:r w:rsidR="00650502">
        <w:rPr>
          <w:rFonts w:ascii="Arial" w:hAnsi="Arial" w:cs="Arial"/>
          <w:b/>
          <w:sz w:val="20"/>
          <w:szCs w:val="20"/>
        </w:rPr>
        <w:t xml:space="preserve"> – </w:t>
      </w:r>
      <w:r w:rsidR="00650502" w:rsidRPr="00650502">
        <w:rPr>
          <w:rFonts w:asciiTheme="minorHAnsi" w:hAnsiTheme="minorHAnsi" w:cstheme="minorHAnsi"/>
          <w:sz w:val="22"/>
          <w:szCs w:val="22"/>
        </w:rPr>
        <w:t>edycja 2020 jest</w:t>
      </w:r>
      <w:r w:rsidR="00650502" w:rsidRPr="000C14F9">
        <w:rPr>
          <w:rFonts w:asciiTheme="minorHAnsi" w:hAnsiTheme="minorHAnsi" w:cstheme="minorHAnsi"/>
          <w:sz w:val="22"/>
          <w:szCs w:val="22"/>
        </w:rPr>
        <w:t xml:space="preserve"> </w:t>
      </w:r>
      <w:r w:rsidRPr="000C14F9">
        <w:rPr>
          <w:rFonts w:asciiTheme="minorHAnsi" w:hAnsiTheme="minorHAnsi" w:cstheme="minorHAnsi"/>
          <w:sz w:val="22"/>
          <w:szCs w:val="22"/>
        </w:rPr>
        <w:t xml:space="preserve">Województwo Mazowieckie. </w:t>
      </w:r>
    </w:p>
    <w:p w:rsidR="003635D7" w:rsidRPr="000C14F9" w:rsidRDefault="003635D7" w:rsidP="005A3390">
      <w:pPr>
        <w:pStyle w:val="NormalnyWeb"/>
        <w:spacing w:before="120"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b/>
          <w:sz w:val="22"/>
          <w:szCs w:val="22"/>
        </w:rPr>
        <w:t>Dane kontaktowe</w:t>
      </w:r>
      <w:r w:rsidRPr="000C14F9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3635D7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>Urząd Marszałkowski Województwa Mazowieckiego w Warszawie</w:t>
      </w:r>
    </w:p>
    <w:p w:rsidR="003635D7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 xml:space="preserve">ul. Jagiellońska 26, 03-719 Warszawa </w:t>
      </w:r>
    </w:p>
    <w:p w:rsidR="003635D7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 xml:space="preserve">tel. (22) 5979100, </w:t>
      </w:r>
    </w:p>
    <w:p w:rsidR="003635D7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8" w:history="1">
        <w:r w:rsidRPr="000C14F9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urzad_marszalkowski@mazovia.pl</w:t>
        </w:r>
      </w:hyperlink>
      <w:r w:rsidRPr="000C14F9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3635D7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C14F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C14F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0C14F9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0C14F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0C14F9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0C14F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635D7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 którym można skontaktować się pod adresem e-mail: </w:t>
      </w:r>
      <w:hyperlink r:id="rId9" w:history="1">
        <w:r w:rsidRPr="000C14F9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iod@mazovia.pl</w:t>
        </w:r>
      </w:hyperlink>
      <w:r w:rsidRPr="000C14F9">
        <w:rPr>
          <w:rFonts w:asciiTheme="minorHAnsi" w:hAnsiTheme="minorHAnsi" w:cstheme="minorHAnsi"/>
          <w:sz w:val="22"/>
          <w:szCs w:val="22"/>
        </w:rPr>
        <w:t>.</w:t>
      </w:r>
    </w:p>
    <w:p w:rsidR="003635D7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3635D7" w:rsidRPr="000C14F9" w:rsidRDefault="003635D7" w:rsidP="005A3390">
      <w:pPr>
        <w:pStyle w:val="NormalnyWeb"/>
        <w:numPr>
          <w:ilvl w:val="0"/>
          <w:numId w:val="13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>Pani/Pana dane osobowe:</w:t>
      </w:r>
    </w:p>
    <w:p w:rsidR="003635D7" w:rsidRPr="000C14F9" w:rsidRDefault="003635D7" w:rsidP="005A3390">
      <w:pPr>
        <w:pStyle w:val="NormalnyWeb"/>
        <w:numPr>
          <w:ilvl w:val="0"/>
          <w:numId w:val="12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 xml:space="preserve">będą przetwarzane w związku z zadaniem realizowanym w interesie publicznym, o którym mowa w art. 10a ustawy z dnia 5 czerwca 1998 r. </w:t>
      </w:r>
      <w:r w:rsidRPr="000C14F9">
        <w:rPr>
          <w:rFonts w:asciiTheme="minorHAnsi" w:hAnsiTheme="minorHAnsi" w:cstheme="minorHAnsi"/>
          <w:sz w:val="22"/>
          <w:szCs w:val="22"/>
        </w:rPr>
        <w:br/>
        <w:t xml:space="preserve">o samorządzie województwa (Dz. U. z 2019 r. poz. 512, 1571 i 1815) w celu przeprowadzenia konsultacji społecznych </w:t>
      </w:r>
      <w:r w:rsidRPr="000C14F9">
        <w:rPr>
          <w:rFonts w:asciiTheme="minorHAnsi" w:hAnsiTheme="minorHAnsi" w:cstheme="minorHAnsi"/>
          <w:sz w:val="22"/>
          <w:szCs w:val="22"/>
        </w:rPr>
        <w:br/>
        <w:t>w formie budżetu obywatelskiego;</w:t>
      </w:r>
    </w:p>
    <w:p w:rsidR="003635D7" w:rsidRPr="000C14F9" w:rsidRDefault="003635D7" w:rsidP="005A3390">
      <w:pPr>
        <w:pStyle w:val="NormalnyWeb"/>
        <w:numPr>
          <w:ilvl w:val="0"/>
          <w:numId w:val="12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 xml:space="preserve">odbiorcą Pani/Pana danych osobowych będzie spółka MediaPark Sp. z o.o. z siedzibą przy ul. Władysława </w:t>
      </w:r>
      <w:proofErr w:type="spellStart"/>
      <w:r w:rsidRPr="000C14F9">
        <w:rPr>
          <w:rFonts w:asciiTheme="minorHAnsi" w:hAnsiTheme="minorHAnsi" w:cstheme="minorHAnsi"/>
          <w:sz w:val="22"/>
          <w:szCs w:val="22"/>
        </w:rPr>
        <w:t>Trylińskiego</w:t>
      </w:r>
      <w:proofErr w:type="spellEnd"/>
      <w:r w:rsidRPr="000C14F9">
        <w:rPr>
          <w:rFonts w:asciiTheme="minorHAnsi" w:hAnsiTheme="minorHAnsi" w:cstheme="minorHAnsi"/>
          <w:sz w:val="22"/>
          <w:szCs w:val="22"/>
        </w:rPr>
        <w:t xml:space="preserve"> 14, 10-683 Olsztyn świadcząca dla Województwa Mazowieckiego usługę związaną z udostępnieniem systemu do zarządzania budżetem obywatelskim Województwa Mazowieckiego oraz spółka home.pl S.A. z siedzibą przy ul. Zbożowej 4 w Szczecinie, świadcząca </w:t>
      </w:r>
      <w:r w:rsidR="000C14F9" w:rsidRPr="000C14F9">
        <w:rPr>
          <w:rFonts w:asciiTheme="minorHAnsi" w:hAnsiTheme="minorHAnsi" w:cstheme="minorHAnsi"/>
          <w:sz w:val="22"/>
          <w:szCs w:val="22"/>
        </w:rPr>
        <w:br/>
      </w:r>
      <w:r w:rsidRPr="000C14F9">
        <w:rPr>
          <w:rFonts w:asciiTheme="minorHAnsi" w:hAnsiTheme="minorHAnsi" w:cstheme="minorHAnsi"/>
          <w:sz w:val="22"/>
          <w:szCs w:val="22"/>
        </w:rPr>
        <w:t>dla spółki MediaPark Sp. z o.o. usługę zapewnienia infrastruktury serwerowej. Dane mogą być udostępnione podmiotom uprawnionym do ich otrzymania na podstawie przepisów prawa oraz podmiotom świadczącym obsługę administracyjno-organizacyjną Urzędu.</w:t>
      </w:r>
    </w:p>
    <w:p w:rsidR="003635D7" w:rsidRPr="000C14F9" w:rsidRDefault="003635D7" w:rsidP="005A3390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40" w:lineRule="exact"/>
        <w:jc w:val="both"/>
        <w:rPr>
          <w:rFonts w:cstheme="minorHAnsi"/>
        </w:rPr>
      </w:pPr>
      <w:r w:rsidRPr="000C14F9">
        <w:rPr>
          <w:rFonts w:cstheme="minorHAnsi"/>
        </w:rPr>
        <w:t>Dane osobowe będą przechowywane nie dłużej niż 12 miesięcy.</w:t>
      </w:r>
    </w:p>
    <w:p w:rsidR="003635D7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:rsidR="003635D7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3635D7" w:rsidRPr="000C14F9" w:rsidRDefault="003635D7" w:rsidP="005A3390">
      <w:pPr>
        <w:pStyle w:val="NormalnyWeb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>dostępu do swoich danych osobowych, ich sprostowania, usunięcia, ograniczenia przetwarzania;</w:t>
      </w:r>
    </w:p>
    <w:p w:rsidR="003635D7" w:rsidRPr="000C14F9" w:rsidRDefault="003635D7" w:rsidP="005A3390">
      <w:pPr>
        <w:pStyle w:val="NormalnyWeb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>wniesienia sprzeciwu wobec przetwarzania, uzasadnionego Pani/Pana szczególną sytuacją;</w:t>
      </w:r>
    </w:p>
    <w:p w:rsidR="003635D7" w:rsidRPr="000C14F9" w:rsidRDefault="003635D7" w:rsidP="005A3390">
      <w:pPr>
        <w:pStyle w:val="NormalnyWeb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 xml:space="preserve">wniesienia skargi do organu nadzorczego, którym jest Prezes Urzędu Ochrony Danych Osobowych (szczegóły na stronie internetowej </w:t>
      </w:r>
      <w:hyperlink r:id="rId10" w:history="1">
        <w:r w:rsidRPr="000C14F9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https://uodo.gov.pl</w:t>
        </w:r>
      </w:hyperlink>
      <w:r w:rsidRPr="000C14F9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3635D7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4A52CF" w:rsidRPr="000C14F9" w:rsidRDefault="003635D7" w:rsidP="005A3390">
      <w:pPr>
        <w:pStyle w:val="NormalnyWeb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C14F9">
        <w:rPr>
          <w:rFonts w:asciiTheme="minorHAnsi" w:hAnsiTheme="minorHAnsi" w:cstheme="minorHAnsi"/>
          <w:sz w:val="22"/>
          <w:szCs w:val="22"/>
        </w:rPr>
        <w:t>Podanie Pan/Pana danych osobowych jest dobrowolne, jednak niezbędne w celu wyrażenia poparcia dla projektu. Niepodanie danych uniemożliwi udzielenie poparcia dla projektu.</w:t>
      </w:r>
    </w:p>
    <w:sectPr w:rsidR="004A52CF" w:rsidRPr="000C14F9" w:rsidSect="001413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533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00" w:rsidRDefault="00CC1900" w:rsidP="00CC1900">
      <w:pPr>
        <w:spacing w:after="0" w:line="240" w:lineRule="auto"/>
      </w:pPr>
      <w:r>
        <w:separator/>
      </w:r>
    </w:p>
  </w:endnote>
  <w:endnote w:type="continuationSeparator" w:id="0">
    <w:p w:rsidR="00CC1900" w:rsidRDefault="00CC1900" w:rsidP="00CC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90" w:rsidRDefault="005A33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BDD" w:rsidRDefault="00044BDD" w:rsidP="00044BDD">
    <w:pPr>
      <w:pStyle w:val="Stopka"/>
      <w:jc w:val="right"/>
    </w:pPr>
    <w:bookmarkStart w:id="0" w:name="_GoBack"/>
    <w:r>
      <w:rPr>
        <w:noProof/>
        <w:lang w:eastAsia="pl-PL"/>
      </w:rPr>
      <w:drawing>
        <wp:inline distT="0" distB="0" distL="0" distR="0">
          <wp:extent cx="1951281" cy="804497"/>
          <wp:effectExtent l="0" t="0" r="0" b="0"/>
          <wp:docPr id="78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20sm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81" cy="8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90" w:rsidRDefault="005A3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00" w:rsidRDefault="00CC1900" w:rsidP="00CC1900">
      <w:pPr>
        <w:spacing w:after="0" w:line="240" w:lineRule="auto"/>
      </w:pPr>
      <w:r>
        <w:separator/>
      </w:r>
    </w:p>
  </w:footnote>
  <w:footnote w:type="continuationSeparator" w:id="0">
    <w:p w:rsidR="00CC1900" w:rsidRDefault="00CC1900" w:rsidP="00CC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90" w:rsidRDefault="005A33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CF" w:rsidRDefault="005A3390" w:rsidP="004A52CF">
    <w:pPr>
      <w:pStyle w:val="Nagwek"/>
      <w:ind w:left="11057"/>
      <w:jc w:val="right"/>
      <w:rPr>
        <w:color w:val="7F7F7F" w:themeColor="text1" w:themeTint="80"/>
        <w:sz w:val="20"/>
        <w:szCs w:val="20"/>
      </w:rPr>
    </w:pPr>
    <w:sdt>
      <w:sdtPr>
        <w:id w:val="-1455553268"/>
        <w:docPartObj>
          <w:docPartGallery w:val="Page Numbers (Margins)"/>
          <w:docPartUnique/>
        </w:docPartObj>
      </w:sdtPr>
      <w:sdtEndPr/>
      <w:sdtContent>
        <w:r w:rsidR="00044BD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1475740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79" name="Prostokąt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BDD" w:rsidRPr="00044BDD" w:rsidRDefault="00044BDD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 w:rsidRPr="00044BDD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 xml:space="preserve">Strona | </w:t>
                              </w:r>
                              <w:r w:rsidRPr="00044BDD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044BDD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044BDD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5A3390">
                                <w:rPr>
                                  <w:noProof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044BDD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79" o:spid="_x0000_s1027" style="position:absolute;left:0;text-align:left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" o:allowincell="f" stroked="f">
                  <v:textbox style="mso-fit-shape-to-text:t" inset="0,,0">
                    <w:txbxContent>
                      <w:p w:rsidR="00044BDD" w:rsidRPr="00044BDD" w:rsidRDefault="00044BDD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44BDD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Strona | </w:t>
                        </w:r>
                        <w:r w:rsidRPr="00044BDD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begin"/>
                        </w:r>
                        <w:r w:rsidRPr="00044BDD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044BDD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separate"/>
                        </w:r>
                        <w:r w:rsidR="005A3390">
                          <w:rPr>
                            <w:noProof/>
                            <w:color w:val="808080" w:themeColor="background1" w:themeShade="80"/>
                            <w:sz w:val="18"/>
                            <w:szCs w:val="18"/>
                          </w:rPr>
                          <w:t>5</w:t>
                        </w:r>
                        <w:r w:rsidRPr="00044BDD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A52CF" w:rsidRPr="004A52CF">
      <w:rPr>
        <w:color w:val="7F7F7F" w:themeColor="text1" w:themeTint="80"/>
        <w:sz w:val="20"/>
        <w:szCs w:val="20"/>
      </w:rPr>
      <w:t xml:space="preserve"> </w:t>
    </w:r>
  </w:p>
  <w:p w:rsidR="004A52CF" w:rsidRPr="0005189E" w:rsidRDefault="004A52CF" w:rsidP="004A52CF">
    <w:pPr>
      <w:pStyle w:val="Nagwek"/>
      <w:ind w:left="11057"/>
      <w:jc w:val="right"/>
      <w:rPr>
        <w:color w:val="7F7F7F" w:themeColor="text1" w:themeTint="80"/>
        <w:sz w:val="20"/>
        <w:szCs w:val="20"/>
      </w:rPr>
    </w:pPr>
    <w:r w:rsidRPr="0005189E">
      <w:rPr>
        <w:color w:val="7F7F7F" w:themeColor="text1" w:themeTint="80"/>
        <w:sz w:val="20"/>
        <w:szCs w:val="20"/>
      </w:rPr>
      <w:t>Za</w:t>
    </w:r>
    <w:r>
      <w:rPr>
        <w:color w:val="7F7F7F" w:themeColor="text1" w:themeTint="80"/>
        <w:sz w:val="20"/>
        <w:szCs w:val="20"/>
      </w:rPr>
      <w:t>łącznik nr 2</w:t>
    </w:r>
    <w:r w:rsidRPr="0005189E">
      <w:rPr>
        <w:color w:val="7F7F7F" w:themeColor="text1" w:themeTint="80"/>
        <w:sz w:val="20"/>
        <w:szCs w:val="20"/>
      </w:rPr>
      <w:t xml:space="preserve"> do regulamin</w:t>
    </w:r>
    <w:r w:rsidR="00650502">
      <w:rPr>
        <w:color w:val="7F7F7F" w:themeColor="text1" w:themeTint="80"/>
        <w:sz w:val="20"/>
        <w:szCs w:val="20"/>
      </w:rPr>
      <w:t xml:space="preserve">u budżetu obywatelskiego Województwa Mazowieckiego </w:t>
    </w:r>
    <w:r w:rsidR="002E164D">
      <w:rPr>
        <w:color w:val="7F7F7F" w:themeColor="text1" w:themeTint="80"/>
        <w:sz w:val="20"/>
        <w:szCs w:val="20"/>
      </w:rPr>
      <w:t>– edycja</w:t>
    </w:r>
    <w:r w:rsidRPr="0005189E">
      <w:rPr>
        <w:color w:val="7F7F7F" w:themeColor="text1" w:themeTint="80"/>
        <w:sz w:val="20"/>
        <w:szCs w:val="20"/>
      </w:rPr>
      <w:t xml:space="preserve"> 2020</w:t>
    </w:r>
  </w:p>
  <w:p w:rsidR="00CC1900" w:rsidRDefault="00CC1900" w:rsidP="00CC1900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90" w:rsidRDefault="005A33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23B"/>
    <w:multiLevelType w:val="hybridMultilevel"/>
    <w:tmpl w:val="1A9E9AAE"/>
    <w:lvl w:ilvl="0" w:tplc="B2D04DB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CED"/>
    <w:multiLevelType w:val="hybridMultilevel"/>
    <w:tmpl w:val="08EE0798"/>
    <w:lvl w:ilvl="0" w:tplc="358214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84C8E"/>
    <w:multiLevelType w:val="hybridMultilevel"/>
    <w:tmpl w:val="36246F78"/>
    <w:lvl w:ilvl="0" w:tplc="D12631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F27E0"/>
    <w:multiLevelType w:val="hybridMultilevel"/>
    <w:tmpl w:val="E82A4800"/>
    <w:lvl w:ilvl="0" w:tplc="DCFC2A4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409D0"/>
    <w:multiLevelType w:val="hybridMultilevel"/>
    <w:tmpl w:val="4D123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1AB6"/>
    <w:multiLevelType w:val="hybridMultilevel"/>
    <w:tmpl w:val="9C18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461F"/>
    <w:multiLevelType w:val="hybridMultilevel"/>
    <w:tmpl w:val="4D0E6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C0264"/>
    <w:multiLevelType w:val="hybridMultilevel"/>
    <w:tmpl w:val="BD96C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A4526"/>
    <w:multiLevelType w:val="hybridMultilevel"/>
    <w:tmpl w:val="C79AE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E077A"/>
    <w:multiLevelType w:val="hybridMultilevel"/>
    <w:tmpl w:val="F484FEE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B43B62"/>
    <w:multiLevelType w:val="hybridMultilevel"/>
    <w:tmpl w:val="C414BA88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02FB7"/>
    <w:multiLevelType w:val="hybridMultilevel"/>
    <w:tmpl w:val="51BE5F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A73A19"/>
    <w:multiLevelType w:val="hybridMultilevel"/>
    <w:tmpl w:val="B8D0753E"/>
    <w:lvl w:ilvl="0" w:tplc="41001F94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62BC2"/>
    <w:multiLevelType w:val="hybridMultilevel"/>
    <w:tmpl w:val="F2FA16B6"/>
    <w:lvl w:ilvl="0" w:tplc="A9CA1C1E">
      <w:start w:val="2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2"/>
  </w:num>
  <w:num w:numId="5">
    <w:abstractNumId w:val="6"/>
  </w:num>
  <w:num w:numId="6">
    <w:abstractNumId w:val="4"/>
  </w:num>
  <w:num w:numId="7">
    <w:abstractNumId w:val="12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F1"/>
    <w:rsid w:val="00044BDD"/>
    <w:rsid w:val="00066A7A"/>
    <w:rsid w:val="000C14F9"/>
    <w:rsid w:val="00141308"/>
    <w:rsid w:val="002E164D"/>
    <w:rsid w:val="003635D7"/>
    <w:rsid w:val="0038262E"/>
    <w:rsid w:val="003A52F1"/>
    <w:rsid w:val="00455D84"/>
    <w:rsid w:val="00493111"/>
    <w:rsid w:val="004A52CF"/>
    <w:rsid w:val="004C2BE4"/>
    <w:rsid w:val="004F561B"/>
    <w:rsid w:val="0050149D"/>
    <w:rsid w:val="005113AB"/>
    <w:rsid w:val="00514713"/>
    <w:rsid w:val="00587F2C"/>
    <w:rsid w:val="005A3390"/>
    <w:rsid w:val="005B2506"/>
    <w:rsid w:val="006456A4"/>
    <w:rsid w:val="00650502"/>
    <w:rsid w:val="00747DE9"/>
    <w:rsid w:val="00751FE5"/>
    <w:rsid w:val="00776AFE"/>
    <w:rsid w:val="00855B81"/>
    <w:rsid w:val="008603D8"/>
    <w:rsid w:val="00926CBC"/>
    <w:rsid w:val="00A528B2"/>
    <w:rsid w:val="00A646E2"/>
    <w:rsid w:val="00A758A1"/>
    <w:rsid w:val="00BC740E"/>
    <w:rsid w:val="00CC1900"/>
    <w:rsid w:val="00DF746B"/>
    <w:rsid w:val="00E135A2"/>
    <w:rsid w:val="00E75831"/>
    <w:rsid w:val="00EB71F1"/>
    <w:rsid w:val="00EF7715"/>
    <w:rsid w:val="00F12944"/>
    <w:rsid w:val="00F90479"/>
    <w:rsid w:val="00FC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415C1B"/>
  <w15:chartTrackingRefBased/>
  <w15:docId w15:val="{6B2C724F-4701-4120-AEB1-C7C83A89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3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F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26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1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00"/>
  </w:style>
  <w:style w:type="paragraph" w:styleId="Stopka">
    <w:name w:val="footer"/>
    <w:basedOn w:val="Normalny"/>
    <w:link w:val="StopkaZnak"/>
    <w:uiPriority w:val="99"/>
    <w:unhideWhenUsed/>
    <w:rsid w:val="00CC1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00"/>
  </w:style>
  <w:style w:type="character" w:styleId="Hipercze">
    <w:name w:val="Hyperlink"/>
    <w:basedOn w:val="Domylnaczcionkaakapitu"/>
    <w:uiPriority w:val="99"/>
    <w:unhideWhenUsed/>
    <w:rsid w:val="005014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6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5D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5A33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azovia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Obłoza Anna</dc:creator>
  <cp:keywords/>
  <dc:description/>
  <cp:lastModifiedBy>Obłoza Anna</cp:lastModifiedBy>
  <cp:revision>15</cp:revision>
  <cp:lastPrinted>2020-01-22T13:53:00Z</cp:lastPrinted>
  <dcterms:created xsi:type="dcterms:W3CDTF">2019-08-21T09:37:00Z</dcterms:created>
  <dcterms:modified xsi:type="dcterms:W3CDTF">2020-01-23T13:45:00Z</dcterms:modified>
</cp:coreProperties>
</file>