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D19" w:rsidRDefault="00D10D19" w:rsidP="005D7E1C">
      <w:pPr>
        <w:ind w:firstLine="708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Sprawozdanie Komisji Rewizyjnej z przeprowadzonej kontroli </w:t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  <w:t>w jednostkach organizacyjnych</w:t>
      </w:r>
    </w:p>
    <w:p w:rsidR="00FF656B" w:rsidRDefault="007C319C" w:rsidP="005D7E1C">
      <w:pPr>
        <w:ind w:firstLine="708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  <w:t>w 2020</w:t>
      </w:r>
      <w:r w:rsidR="00FF656B">
        <w:rPr>
          <w:b/>
          <w:bCs/>
          <w:sz w:val="30"/>
          <w:szCs w:val="30"/>
        </w:rPr>
        <w:t xml:space="preserve"> roku</w:t>
      </w:r>
    </w:p>
    <w:p w:rsidR="00FF656B" w:rsidRDefault="00FF656B" w:rsidP="00D10D19"/>
    <w:p w:rsidR="00FF656B" w:rsidRDefault="00FF656B" w:rsidP="00D10D19"/>
    <w:p w:rsidR="00FF656B" w:rsidRDefault="00FF656B" w:rsidP="00D10D19"/>
    <w:p w:rsidR="00FB5C3B" w:rsidRDefault="00D10D19" w:rsidP="00FF461A">
      <w:pPr>
        <w:ind w:firstLine="708"/>
      </w:pPr>
      <w:r>
        <w:t xml:space="preserve">Komisja Rewizyjna działając w oparciu o Statut Rady Gminy </w:t>
      </w:r>
      <w:r w:rsidR="00FF461A">
        <w:t xml:space="preserve">Młodzieszyn </w:t>
      </w:r>
      <w:r>
        <w:t>zatwierd</w:t>
      </w:r>
      <w:r w:rsidR="003B095D">
        <w:t xml:space="preserve">zony Uchwałą </w:t>
      </w:r>
      <w:r w:rsidR="007E63EB">
        <w:t xml:space="preserve">Nr   LI/258/2018   </w:t>
      </w:r>
      <w:r w:rsidR="003B095D">
        <w:t xml:space="preserve">Rady Gminy </w:t>
      </w:r>
      <w:r w:rsidR="007E63EB">
        <w:t xml:space="preserve">z dnia 24 września 2018 r. </w:t>
      </w:r>
      <w:r>
        <w:t xml:space="preserve">  dokonała kontroli </w:t>
      </w:r>
      <w:r w:rsidR="007C319C">
        <w:t>działalności finansowej za 2019</w:t>
      </w:r>
      <w:r>
        <w:t xml:space="preserve"> rok w jednostkach organizacyjnych podległych Wójtowi Gminy</w:t>
      </w:r>
      <w:r w:rsidR="007C319C">
        <w:t xml:space="preserve"> zgodnie </w:t>
      </w:r>
      <w:r w:rsidR="00F7321A">
        <w:t>z</w:t>
      </w:r>
      <w:r w:rsidR="007C319C">
        <w:t xml:space="preserve"> planem pracy Komisji na 2020</w:t>
      </w:r>
      <w:r w:rsidR="00FB5C3B">
        <w:t xml:space="preserve"> rok zatwierdzonym Uchwałą Nr</w:t>
      </w:r>
      <w:r w:rsidR="007E63EB" w:rsidRPr="007E63EB">
        <w:t xml:space="preserve"> </w:t>
      </w:r>
      <w:r w:rsidR="007C319C">
        <w:t>XIX//93/2020</w:t>
      </w:r>
      <w:r w:rsidR="007E63EB">
        <w:t xml:space="preserve">   Rady Gminy </w:t>
      </w:r>
      <w:r w:rsidR="007C319C">
        <w:t xml:space="preserve"> z dnia 28 lutego 2020</w:t>
      </w:r>
      <w:r w:rsidR="00FB5C3B">
        <w:t xml:space="preserve"> r.  </w:t>
      </w:r>
    </w:p>
    <w:p w:rsidR="00F7321A" w:rsidRDefault="00FB5C3B" w:rsidP="00D10D19">
      <w:r>
        <w:t xml:space="preserve">Komisja w składzie : </w:t>
      </w:r>
    </w:p>
    <w:p w:rsidR="00FB5C3B" w:rsidRDefault="00FB5C3B" w:rsidP="00D10D19">
      <w:r>
        <w:t xml:space="preserve">Dariusz </w:t>
      </w:r>
      <w:proofErr w:type="spellStart"/>
      <w:r>
        <w:t>Sączewa</w:t>
      </w:r>
      <w:proofErr w:type="spellEnd"/>
      <w:r>
        <w:t xml:space="preserve">, Artur </w:t>
      </w:r>
      <w:proofErr w:type="spellStart"/>
      <w:r>
        <w:t>Bartłoszewski</w:t>
      </w:r>
      <w:proofErr w:type="spellEnd"/>
      <w:r>
        <w:t xml:space="preserve">, Daniel Sikora, Paweł </w:t>
      </w:r>
      <w:proofErr w:type="spellStart"/>
      <w:r>
        <w:t>Sałaciński</w:t>
      </w:r>
      <w:proofErr w:type="spellEnd"/>
      <w:r>
        <w:t>, Katarzyna Żakowska</w:t>
      </w:r>
      <w:r w:rsidR="007E63EB">
        <w:t>.</w:t>
      </w:r>
    </w:p>
    <w:p w:rsidR="00E87178" w:rsidRDefault="00014747" w:rsidP="00AC0ECE">
      <w:r>
        <w:t>W związku z</w:t>
      </w:r>
      <w:r w:rsidR="007C319C">
        <w:t xml:space="preserve">  panującą</w:t>
      </w:r>
      <w:r>
        <w:t xml:space="preserve"> od m-ca marca</w:t>
      </w:r>
      <w:r w:rsidR="007C319C">
        <w:t xml:space="preserve"> </w:t>
      </w:r>
      <w:r>
        <w:t xml:space="preserve"> </w:t>
      </w:r>
      <w:r w:rsidR="007C319C">
        <w:t>sy</w:t>
      </w:r>
      <w:r w:rsidR="001959C3">
        <w:t>tuacją w kraju</w:t>
      </w:r>
      <w:r w:rsidR="005D2A8E">
        <w:t xml:space="preserve"> pandemią</w:t>
      </w:r>
      <w:r w:rsidR="001959C3">
        <w:t xml:space="preserve"> </w:t>
      </w:r>
      <w:proofErr w:type="spellStart"/>
      <w:r w:rsidR="001959C3">
        <w:t>korona</w:t>
      </w:r>
      <w:r w:rsidR="005D2A8E">
        <w:t>wirusa</w:t>
      </w:r>
      <w:proofErr w:type="spellEnd"/>
      <w:r w:rsidR="005D2A8E">
        <w:t xml:space="preserve"> COVID-</w:t>
      </w:r>
      <w:r w:rsidR="007C319C">
        <w:t>19  wystąpiłem do</w:t>
      </w:r>
      <w:r w:rsidR="00972B88">
        <w:t xml:space="preserve"> dyrektorów, </w:t>
      </w:r>
      <w:r w:rsidR="007C319C">
        <w:t xml:space="preserve"> kierowników </w:t>
      </w:r>
      <w:r w:rsidR="00B253B4">
        <w:t xml:space="preserve">jednostek </w:t>
      </w:r>
      <w:r>
        <w:t>organizacyjnych</w:t>
      </w:r>
      <w:r w:rsidR="00E87178">
        <w:t xml:space="preserve"> podległych zaplanowanych kontroli</w:t>
      </w:r>
      <w:r>
        <w:t xml:space="preserve"> </w:t>
      </w:r>
      <w:r w:rsidR="00995187">
        <w:t xml:space="preserve">na 2020 rok </w:t>
      </w:r>
      <w:r>
        <w:t xml:space="preserve">o przesłanie sprawozdań z realizacji </w:t>
      </w:r>
      <w:r w:rsidR="00E87178">
        <w:t>zadań</w:t>
      </w:r>
      <w:r w:rsidR="00995187">
        <w:t xml:space="preserve"> za 2019 rok </w:t>
      </w:r>
      <w:r w:rsidR="00E87178">
        <w:t xml:space="preserve">. </w:t>
      </w:r>
    </w:p>
    <w:p w:rsidR="00B253B4" w:rsidRDefault="00995187" w:rsidP="00AC0ECE">
      <w:r>
        <w:t xml:space="preserve">Sprawozdania otrzymaliśmy z </w:t>
      </w:r>
      <w:r w:rsidR="00AC0ECE">
        <w:t>Gminne</w:t>
      </w:r>
      <w:r w:rsidR="00B253B4">
        <w:t>j B</w:t>
      </w:r>
      <w:r w:rsidR="005D2A8E">
        <w:t>iblioteki</w:t>
      </w:r>
      <w:r w:rsidR="00B253B4">
        <w:t xml:space="preserve"> Publicznej</w:t>
      </w:r>
      <w:r>
        <w:t xml:space="preserve"> dotyczące filii Biblioteki w Kamionie  </w:t>
      </w:r>
      <w:r w:rsidR="00B253B4">
        <w:t>, Gminnego Ośrodku Kultury, Gminnego Ośrodka Pomocy Społecznej , Gminnego Zakładu</w:t>
      </w:r>
      <w:r w:rsidR="00AC0ECE">
        <w:t xml:space="preserve"> Gos</w:t>
      </w:r>
      <w:r w:rsidR="00B253B4">
        <w:t>podark</w:t>
      </w:r>
      <w:r>
        <w:t xml:space="preserve">i Komunalnej,, Ochotniczej Straży Pożarnej w Budach Starych oraz </w:t>
      </w:r>
      <w:r w:rsidR="00B253B4">
        <w:t xml:space="preserve"> Szkoły Podstawowej w J</w:t>
      </w:r>
      <w:r>
        <w:t xml:space="preserve">anowie. </w:t>
      </w:r>
      <w:r w:rsidR="007E63EB">
        <w:t xml:space="preserve"> </w:t>
      </w:r>
    </w:p>
    <w:p w:rsidR="00AC0ECE" w:rsidRDefault="00995187" w:rsidP="00AC0ECE">
      <w:r>
        <w:t>Otrzymane sprawozdania i</w:t>
      </w:r>
      <w:r w:rsidR="00B253B4">
        <w:t xml:space="preserve"> </w:t>
      </w:r>
      <w:r w:rsidR="00AC0ECE">
        <w:t>info</w:t>
      </w:r>
      <w:r w:rsidR="00B253B4">
        <w:t>rmacje z realizacji zadań w 2019</w:t>
      </w:r>
      <w:r w:rsidR="00972B88">
        <w:t xml:space="preserve"> roku jednostek </w:t>
      </w:r>
      <w:r w:rsidR="00AC0ECE">
        <w:t xml:space="preserve">stanowią załączniki do </w:t>
      </w:r>
      <w:r w:rsidR="00B253B4">
        <w:t>protokołów.</w:t>
      </w:r>
      <w:r w:rsidR="007E63EB">
        <w:t xml:space="preserve"> </w:t>
      </w:r>
      <w:r w:rsidR="00972B88">
        <w:t>Komisja po dokonanej analizie stwierdziła, że r</w:t>
      </w:r>
      <w:r w:rsidR="007E63EB">
        <w:t xml:space="preserve">ealizowane </w:t>
      </w:r>
      <w:r w:rsidR="00AC0ECE" w:rsidRPr="00AC0ECE">
        <w:t xml:space="preserve"> </w:t>
      </w:r>
      <w:r w:rsidR="007E63EB">
        <w:t xml:space="preserve">budżety jednostek były zgodne z potrzebami bieżącymi i realizacją zadań. </w:t>
      </w:r>
    </w:p>
    <w:p w:rsidR="009F7CC1" w:rsidRDefault="00C53A54" w:rsidP="00D10D19">
      <w:r>
        <w:t xml:space="preserve">Dyrektor Gminnego Ośrodka Kultury </w:t>
      </w:r>
      <w:r w:rsidR="00995187">
        <w:t xml:space="preserve"> </w:t>
      </w:r>
      <w:r w:rsidR="00AC0ECE">
        <w:t xml:space="preserve"> zgło</w:t>
      </w:r>
      <w:r w:rsidR="00995187">
        <w:t xml:space="preserve">siła potrzebę modernizacji budynku Gminnego Ośrodka Kultury </w:t>
      </w:r>
      <w:r w:rsidR="00515FF1">
        <w:t xml:space="preserve"> w części wejściowej wygospodarowan</w:t>
      </w:r>
      <w:r w:rsidR="00B253B4">
        <w:t>i</w:t>
      </w:r>
      <w:r w:rsidR="00775E5B">
        <w:t xml:space="preserve">e pomieszczenia gospodarczego oraz w sali widowiskowej wykonanie </w:t>
      </w:r>
      <w:r w:rsidR="00515FF1">
        <w:t>sce</w:t>
      </w:r>
      <w:r>
        <w:t>ny. Poinformowała również</w:t>
      </w:r>
      <w:r w:rsidR="00775E5B">
        <w:t>,</w:t>
      </w:r>
      <w:r>
        <w:t xml:space="preserve"> że w bieżącym roku w związku z niemożliwością wykonani</w:t>
      </w:r>
      <w:r w:rsidR="00775E5B">
        <w:t xml:space="preserve">a zaplanowanych zadań  spowodowanych </w:t>
      </w:r>
      <w:proofErr w:type="spellStart"/>
      <w:r w:rsidR="00775E5B">
        <w:t>pandemią,</w:t>
      </w:r>
      <w:r>
        <w:t>zaoszczędziła</w:t>
      </w:r>
      <w:proofErr w:type="spellEnd"/>
      <w:r>
        <w:t xml:space="preserve"> w budżecie jednostki środki, które mogą w części lub w całości pokryć koszty związane z planowaną modernizację budynku. Komisja poparła wniosek Pani </w:t>
      </w:r>
      <w:r w:rsidR="00B253B4">
        <w:t xml:space="preserve"> Dyrektor w sprawie zagospodarowania modernizacji </w:t>
      </w:r>
      <w:r w:rsidR="00972B88">
        <w:t>zabudowy tarasu wejściowego</w:t>
      </w:r>
      <w:r w:rsidR="00995187">
        <w:t xml:space="preserve"> do budynku </w:t>
      </w:r>
      <w:r w:rsidR="00972B88">
        <w:t>.</w:t>
      </w:r>
      <w:r w:rsidR="00515FF1">
        <w:t xml:space="preserve"> </w:t>
      </w:r>
    </w:p>
    <w:p w:rsidR="00995187" w:rsidRDefault="00995187" w:rsidP="00D10D19">
      <w:r>
        <w:t>Analizowano sprawozdanie z wykonania budżetu gminy za 2019 rok i wydano opinię w tej sprawie oraz wystąpiono z wnioskiem o udzielenie absolutorium Wójtowi za 2019 rok.</w:t>
      </w:r>
    </w:p>
    <w:p w:rsidR="00FF656B" w:rsidRDefault="00FF656B" w:rsidP="00D10D19">
      <w:r>
        <w:t xml:space="preserve">Komisja w wyniku przeprowadzonych kontroli nie stwierdziła nieprawidłowości w działalności finansowej kontrolowanych jednostek oraz w </w:t>
      </w:r>
      <w:r w:rsidR="00B253B4">
        <w:t>realizacji budżetu gminy za 2019</w:t>
      </w:r>
      <w:r>
        <w:t xml:space="preserve"> rok.</w:t>
      </w:r>
    </w:p>
    <w:p w:rsidR="00FF656B" w:rsidRDefault="00FF656B" w:rsidP="00D10D19"/>
    <w:p w:rsidR="00FF656B" w:rsidRDefault="00FF656B" w:rsidP="00D10D19"/>
    <w:p w:rsidR="00FF656B" w:rsidRDefault="00BC3855" w:rsidP="00D10D1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F656B">
        <w:t>Przewodnicząc</w:t>
      </w:r>
      <w:r>
        <w:t xml:space="preserve">y </w:t>
      </w:r>
      <w:r w:rsidR="00FF656B">
        <w:t>Komisji Rewizyjnej</w:t>
      </w:r>
    </w:p>
    <w:p w:rsidR="00FF656B" w:rsidRDefault="00FF656B" w:rsidP="00D10D19"/>
    <w:p w:rsidR="00FB5C3B" w:rsidRDefault="00BC3855" w:rsidP="00D10D1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FF656B">
        <w:t xml:space="preserve">/ </w:t>
      </w:r>
      <w:r>
        <w:t xml:space="preserve">- </w:t>
      </w:r>
      <w:r w:rsidR="00FF656B">
        <w:t xml:space="preserve">Dariusz </w:t>
      </w:r>
      <w:proofErr w:type="spellStart"/>
      <w:r w:rsidR="00FF656B">
        <w:t>Sączewa</w:t>
      </w:r>
      <w:proofErr w:type="spellEnd"/>
      <w:r w:rsidR="00FF656B">
        <w:t xml:space="preserve"> </w:t>
      </w:r>
      <w:r>
        <w:t xml:space="preserve"> </w:t>
      </w:r>
      <w:r w:rsidR="00FF656B">
        <w:t xml:space="preserve">/  </w:t>
      </w:r>
    </w:p>
    <w:sectPr w:rsidR="00FB5C3B" w:rsidSect="00084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01700"/>
    <w:multiLevelType w:val="hybridMultilevel"/>
    <w:tmpl w:val="2E48CF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6E0E5B"/>
    <w:multiLevelType w:val="hybridMultilevel"/>
    <w:tmpl w:val="027EF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A736C0"/>
    <w:multiLevelType w:val="hybridMultilevel"/>
    <w:tmpl w:val="CB728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10D19"/>
    <w:rsid w:val="00014747"/>
    <w:rsid w:val="000842C8"/>
    <w:rsid w:val="000C17CC"/>
    <w:rsid w:val="000C3C13"/>
    <w:rsid w:val="001959C3"/>
    <w:rsid w:val="0027185B"/>
    <w:rsid w:val="002B48A5"/>
    <w:rsid w:val="002F4B26"/>
    <w:rsid w:val="00301491"/>
    <w:rsid w:val="0032737C"/>
    <w:rsid w:val="00355DE1"/>
    <w:rsid w:val="00377F3D"/>
    <w:rsid w:val="00384569"/>
    <w:rsid w:val="003B095D"/>
    <w:rsid w:val="003E63BD"/>
    <w:rsid w:val="00422D4D"/>
    <w:rsid w:val="004F01CC"/>
    <w:rsid w:val="00514BE9"/>
    <w:rsid w:val="00515FF1"/>
    <w:rsid w:val="005D2A8E"/>
    <w:rsid w:val="005D7E1C"/>
    <w:rsid w:val="006548CA"/>
    <w:rsid w:val="006D643A"/>
    <w:rsid w:val="00711406"/>
    <w:rsid w:val="00775E5B"/>
    <w:rsid w:val="007C319C"/>
    <w:rsid w:val="007E63EB"/>
    <w:rsid w:val="008A5DF8"/>
    <w:rsid w:val="00972B88"/>
    <w:rsid w:val="00995187"/>
    <w:rsid w:val="009F7CC1"/>
    <w:rsid w:val="00A048D0"/>
    <w:rsid w:val="00A85D1C"/>
    <w:rsid w:val="00A933D4"/>
    <w:rsid w:val="00AC0ECE"/>
    <w:rsid w:val="00B04D84"/>
    <w:rsid w:val="00B253B4"/>
    <w:rsid w:val="00B55FD9"/>
    <w:rsid w:val="00BC3855"/>
    <w:rsid w:val="00C53A54"/>
    <w:rsid w:val="00D0582D"/>
    <w:rsid w:val="00D10D19"/>
    <w:rsid w:val="00D6627E"/>
    <w:rsid w:val="00DA2D1E"/>
    <w:rsid w:val="00DF208B"/>
    <w:rsid w:val="00E87178"/>
    <w:rsid w:val="00EF514F"/>
    <w:rsid w:val="00F7321A"/>
    <w:rsid w:val="00FB5C3B"/>
    <w:rsid w:val="00FF461A"/>
    <w:rsid w:val="00FF6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0D19"/>
    <w:pPr>
      <w:widowControl w:val="0"/>
      <w:suppressAutoHyphens/>
    </w:pPr>
    <w:rPr>
      <w:rFonts w:eastAsia="Lucida Sans Unicode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F514F"/>
    <w:pPr>
      <w:keepNext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link w:val="Nagwek2Znak"/>
    <w:qFormat/>
    <w:rsid w:val="00EF514F"/>
    <w:pPr>
      <w:keepNext/>
      <w:jc w:val="right"/>
      <w:outlineLvl w:val="1"/>
    </w:pPr>
    <w:rPr>
      <w:i/>
      <w:iCs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514F"/>
    <w:rPr>
      <w:b/>
      <w:bCs/>
      <w:sz w:val="44"/>
      <w:szCs w:val="24"/>
    </w:rPr>
  </w:style>
  <w:style w:type="character" w:customStyle="1" w:styleId="Nagwek2Znak">
    <w:name w:val="Nagłówek 2 Znak"/>
    <w:basedOn w:val="Domylnaczcionkaakapitu"/>
    <w:link w:val="Nagwek2"/>
    <w:rsid w:val="00EF514F"/>
    <w:rPr>
      <w:i/>
      <w:iCs/>
      <w:sz w:val="44"/>
      <w:szCs w:val="24"/>
    </w:rPr>
  </w:style>
  <w:style w:type="paragraph" w:styleId="Akapitzlist">
    <w:name w:val="List Paragraph"/>
    <w:basedOn w:val="Normalny"/>
    <w:uiPriority w:val="34"/>
    <w:qFormat/>
    <w:rsid w:val="00711406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5</cp:revision>
  <cp:lastPrinted>2020-11-27T13:11:00Z</cp:lastPrinted>
  <dcterms:created xsi:type="dcterms:W3CDTF">2020-11-27T11:01:00Z</dcterms:created>
  <dcterms:modified xsi:type="dcterms:W3CDTF">2020-11-27T13:11:00Z</dcterms:modified>
</cp:coreProperties>
</file>