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C628" w14:textId="77777777" w:rsidR="00743E70" w:rsidRPr="00CA14EF" w:rsidRDefault="00E45ACA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A14EF">
        <w:rPr>
          <w:rFonts w:ascii="Times New Roman" w:hAnsi="Times New Roman" w:cs="Times New Roman"/>
          <w:sz w:val="16"/>
          <w:szCs w:val="16"/>
        </w:rPr>
        <w:t>Załącznik nr 2</w:t>
      </w:r>
      <w:r w:rsidR="00743E70" w:rsidRPr="00CA14E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55CDA4" w14:textId="55F042F2" w:rsidR="00743E70" w:rsidRPr="00CA14EF" w:rsidRDefault="0086754F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A14EF">
        <w:rPr>
          <w:rFonts w:ascii="Times New Roman" w:hAnsi="Times New Roman" w:cs="Times New Roman"/>
          <w:sz w:val="16"/>
          <w:szCs w:val="16"/>
        </w:rPr>
        <w:t>do Z</w:t>
      </w:r>
      <w:r w:rsidR="00743E70" w:rsidRPr="00CA14EF">
        <w:rPr>
          <w:rFonts w:ascii="Times New Roman" w:hAnsi="Times New Roman" w:cs="Times New Roman"/>
          <w:sz w:val="16"/>
          <w:szCs w:val="16"/>
        </w:rPr>
        <w:t xml:space="preserve">arządzenia </w:t>
      </w:r>
      <w:r w:rsidR="005817BB" w:rsidRPr="00CA14EF">
        <w:rPr>
          <w:rFonts w:ascii="Times New Roman" w:hAnsi="Times New Roman" w:cs="Times New Roman"/>
          <w:sz w:val="16"/>
          <w:szCs w:val="16"/>
        </w:rPr>
        <w:t>Nr</w:t>
      </w:r>
      <w:r w:rsidR="00781C83">
        <w:rPr>
          <w:rFonts w:ascii="Times New Roman" w:hAnsi="Times New Roman" w:cs="Times New Roman"/>
          <w:sz w:val="16"/>
          <w:szCs w:val="16"/>
        </w:rPr>
        <w:t xml:space="preserve"> </w:t>
      </w:r>
      <w:r w:rsidR="00EB1E13">
        <w:rPr>
          <w:rFonts w:ascii="Times New Roman" w:hAnsi="Times New Roman" w:cs="Times New Roman"/>
          <w:sz w:val="16"/>
          <w:szCs w:val="16"/>
        </w:rPr>
        <w:t>47</w:t>
      </w:r>
      <w:r w:rsidR="00E45ACA" w:rsidRPr="00CA14EF">
        <w:rPr>
          <w:rFonts w:ascii="Times New Roman" w:hAnsi="Times New Roman" w:cs="Times New Roman"/>
          <w:sz w:val="16"/>
          <w:szCs w:val="16"/>
        </w:rPr>
        <w:t>.202</w:t>
      </w:r>
      <w:r w:rsidR="00EB1E13">
        <w:rPr>
          <w:rFonts w:ascii="Times New Roman" w:hAnsi="Times New Roman" w:cs="Times New Roman"/>
          <w:sz w:val="16"/>
          <w:szCs w:val="16"/>
        </w:rPr>
        <w:t>4</w:t>
      </w:r>
    </w:p>
    <w:p w14:paraId="1FBECFA4" w14:textId="77777777" w:rsidR="003602D5" w:rsidRPr="00CA14EF" w:rsidRDefault="0086754F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A14EF">
        <w:rPr>
          <w:rFonts w:ascii="Times New Roman" w:hAnsi="Times New Roman" w:cs="Times New Roman"/>
          <w:sz w:val="16"/>
          <w:szCs w:val="16"/>
        </w:rPr>
        <w:t>Wójta Gminy Młodzieszyn</w:t>
      </w:r>
    </w:p>
    <w:p w14:paraId="76308FDB" w14:textId="26987053" w:rsidR="0086754F" w:rsidRPr="00CA14EF" w:rsidRDefault="001F03FA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1</w:t>
      </w:r>
      <w:r w:rsidR="00EB1E13">
        <w:rPr>
          <w:rFonts w:ascii="Times New Roman" w:hAnsi="Times New Roman" w:cs="Times New Roman"/>
          <w:sz w:val="16"/>
          <w:szCs w:val="16"/>
        </w:rPr>
        <w:t>1</w:t>
      </w:r>
      <w:r w:rsidR="005933C2" w:rsidRPr="00CA14EF">
        <w:rPr>
          <w:rFonts w:ascii="Times New Roman" w:hAnsi="Times New Roman" w:cs="Times New Roman"/>
          <w:sz w:val="16"/>
          <w:szCs w:val="16"/>
        </w:rPr>
        <w:t xml:space="preserve"> </w:t>
      </w:r>
      <w:r w:rsidR="00EB1E13">
        <w:rPr>
          <w:rFonts w:ascii="Times New Roman" w:hAnsi="Times New Roman" w:cs="Times New Roman"/>
          <w:sz w:val="16"/>
          <w:szCs w:val="16"/>
        </w:rPr>
        <w:t>czerwca</w:t>
      </w:r>
      <w:r w:rsidR="005933C2" w:rsidRPr="00CA14EF">
        <w:rPr>
          <w:rFonts w:ascii="Times New Roman" w:hAnsi="Times New Roman" w:cs="Times New Roman"/>
          <w:sz w:val="16"/>
          <w:szCs w:val="16"/>
        </w:rPr>
        <w:t xml:space="preserve"> </w:t>
      </w:r>
      <w:r w:rsidR="00E45ACA" w:rsidRPr="00CA14EF">
        <w:rPr>
          <w:rFonts w:ascii="Times New Roman" w:hAnsi="Times New Roman" w:cs="Times New Roman"/>
          <w:sz w:val="16"/>
          <w:szCs w:val="16"/>
        </w:rPr>
        <w:t>202</w:t>
      </w:r>
      <w:r w:rsidR="00EB1E13">
        <w:rPr>
          <w:rFonts w:ascii="Times New Roman" w:hAnsi="Times New Roman" w:cs="Times New Roman"/>
          <w:sz w:val="16"/>
          <w:szCs w:val="16"/>
        </w:rPr>
        <w:t xml:space="preserve">4 </w:t>
      </w:r>
      <w:r w:rsidR="0086754F" w:rsidRPr="00CA14EF">
        <w:rPr>
          <w:rFonts w:ascii="Times New Roman" w:hAnsi="Times New Roman" w:cs="Times New Roman"/>
          <w:sz w:val="16"/>
          <w:szCs w:val="16"/>
        </w:rPr>
        <w:t>r.</w:t>
      </w:r>
    </w:p>
    <w:p w14:paraId="400BB720" w14:textId="77777777" w:rsidR="00743E70" w:rsidRPr="00743E70" w:rsidRDefault="00743E70" w:rsidP="00743E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43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D1620" w14:textId="77777777" w:rsidR="00A94F16" w:rsidRPr="00A94F16" w:rsidRDefault="00A94F16" w:rsidP="00A94F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16">
        <w:rPr>
          <w:rFonts w:ascii="Times New Roman" w:hAnsi="Times New Roman" w:cs="Times New Roman"/>
          <w:b/>
          <w:sz w:val="24"/>
          <w:szCs w:val="24"/>
        </w:rPr>
        <w:t>FORMULARZ ANKIETOWY</w:t>
      </w:r>
    </w:p>
    <w:p w14:paraId="05C698C1" w14:textId="77777777" w:rsidR="00A94F16" w:rsidRDefault="00A94F16" w:rsidP="00A94F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4ED99F2" w14:textId="184DAB34" w:rsidR="002A282E" w:rsidRDefault="002A282E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wniosku przez mieszkańców posesji zlokalizowanych przy </w:t>
      </w:r>
      <w:r w:rsidR="009364F7">
        <w:rPr>
          <w:rFonts w:ascii="Times New Roman" w:hAnsi="Times New Roman" w:cs="Times New Roman"/>
          <w:sz w:val="24"/>
          <w:szCs w:val="24"/>
        </w:rPr>
        <w:t>drodze</w:t>
      </w:r>
      <w:r>
        <w:rPr>
          <w:rFonts w:ascii="Times New Roman" w:hAnsi="Times New Roman" w:cs="Times New Roman"/>
          <w:sz w:val="24"/>
          <w:szCs w:val="24"/>
        </w:rPr>
        <w:t xml:space="preserve"> gminn</w:t>
      </w:r>
      <w:r w:rsidR="009364F7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położon</w:t>
      </w:r>
      <w:r w:rsidR="009364F7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985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działkach numer</w:t>
      </w:r>
      <w:r w:rsidRPr="009850CC">
        <w:rPr>
          <w:rFonts w:ascii="Times New Roman" w:hAnsi="Times New Roman" w:cs="Times New Roman"/>
          <w:sz w:val="24"/>
          <w:szCs w:val="24"/>
        </w:rPr>
        <w:t xml:space="preserve"> ew</w:t>
      </w:r>
      <w:r>
        <w:rPr>
          <w:rFonts w:ascii="Times New Roman" w:hAnsi="Times New Roman" w:cs="Times New Roman"/>
          <w:sz w:val="24"/>
          <w:szCs w:val="24"/>
        </w:rPr>
        <w:t>idencyjny:</w:t>
      </w:r>
      <w:r w:rsidRPr="009850CC">
        <w:rPr>
          <w:rFonts w:ascii="Times New Roman" w:hAnsi="Times New Roman" w:cs="Times New Roman"/>
          <w:sz w:val="24"/>
          <w:szCs w:val="24"/>
        </w:rPr>
        <w:t xml:space="preserve"> </w:t>
      </w:r>
      <w:r w:rsidR="00EB1E13">
        <w:rPr>
          <w:rFonts w:ascii="Times New Roman" w:hAnsi="Times New Roman" w:cs="Times New Roman"/>
          <w:sz w:val="24"/>
          <w:szCs w:val="24"/>
        </w:rPr>
        <w:t>121/5; 122/5; 121/9</w:t>
      </w:r>
      <w:r w:rsidRPr="009850CC">
        <w:rPr>
          <w:rFonts w:ascii="Times New Roman" w:hAnsi="Times New Roman" w:cs="Times New Roman"/>
          <w:sz w:val="24"/>
          <w:szCs w:val="24"/>
        </w:rPr>
        <w:t xml:space="preserve"> obręb geodezyjny Janów-Ruszki</w:t>
      </w:r>
      <w:r>
        <w:rPr>
          <w:rFonts w:ascii="Times New Roman" w:hAnsi="Times New Roman" w:cs="Times New Roman"/>
          <w:sz w:val="24"/>
          <w:szCs w:val="24"/>
        </w:rPr>
        <w:t xml:space="preserve"> w sprawie nadania </w:t>
      </w:r>
      <w:r w:rsidR="009364F7">
        <w:rPr>
          <w:rFonts w:ascii="Times New Roman" w:hAnsi="Times New Roman" w:cs="Times New Roman"/>
          <w:sz w:val="24"/>
          <w:szCs w:val="24"/>
        </w:rPr>
        <w:t>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91E">
        <w:rPr>
          <w:rFonts w:ascii="Times New Roman" w:hAnsi="Times New Roman" w:cs="Times New Roman"/>
          <w:sz w:val="24"/>
          <w:szCs w:val="24"/>
        </w:rPr>
        <w:t>dro</w:t>
      </w:r>
      <w:r w:rsidR="009364F7">
        <w:rPr>
          <w:rFonts w:ascii="Times New Roman" w:hAnsi="Times New Roman" w:cs="Times New Roman"/>
          <w:sz w:val="24"/>
          <w:szCs w:val="24"/>
        </w:rPr>
        <w:t>dze</w:t>
      </w:r>
      <w:r>
        <w:rPr>
          <w:rFonts w:ascii="Times New Roman" w:hAnsi="Times New Roman" w:cs="Times New Roman"/>
          <w:sz w:val="24"/>
          <w:szCs w:val="24"/>
        </w:rPr>
        <w:t xml:space="preserve"> nazw</w:t>
      </w:r>
      <w:r w:rsidR="009364F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ulic</w:t>
      </w:r>
      <w:r w:rsidR="009364F7">
        <w:rPr>
          <w:rFonts w:ascii="Times New Roman" w:hAnsi="Times New Roman" w:cs="Times New Roman"/>
          <w:sz w:val="24"/>
          <w:szCs w:val="24"/>
        </w:rPr>
        <w:t>y</w:t>
      </w:r>
      <w:r w:rsidR="0075395D">
        <w:rPr>
          <w:rFonts w:ascii="Times New Roman" w:hAnsi="Times New Roman" w:cs="Times New Roman"/>
          <w:sz w:val="24"/>
          <w:szCs w:val="24"/>
        </w:rPr>
        <w:t>, proponuje się</w:t>
      </w:r>
      <w:r w:rsidR="009364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ul. </w:t>
      </w:r>
      <w:r w:rsidR="00EB1E13">
        <w:rPr>
          <w:rFonts w:ascii="Times New Roman" w:hAnsi="Times New Roman" w:cs="Times New Roman"/>
          <w:sz w:val="24"/>
          <w:szCs w:val="24"/>
        </w:rPr>
        <w:t>Sosnowa</w:t>
      </w:r>
      <w:r w:rsidR="009364F7">
        <w:rPr>
          <w:rFonts w:ascii="Times New Roman" w:hAnsi="Times New Roman" w:cs="Times New Roman"/>
          <w:sz w:val="24"/>
          <w:szCs w:val="24"/>
        </w:rPr>
        <w:t>.</w:t>
      </w:r>
    </w:p>
    <w:p w14:paraId="61CC5615" w14:textId="286BAD90" w:rsidR="005817BB" w:rsidRDefault="009850CC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75395D">
        <w:rPr>
          <w:rFonts w:ascii="Times New Roman" w:hAnsi="Times New Roman" w:cs="Times New Roman"/>
          <w:sz w:val="24"/>
          <w:szCs w:val="24"/>
        </w:rPr>
        <w:t>powyższe przeprowadza się konsultację społeczne w celu</w:t>
      </w:r>
      <w:r w:rsidR="00743E70" w:rsidRPr="00A94F16">
        <w:rPr>
          <w:rFonts w:ascii="Times New Roman" w:hAnsi="Times New Roman" w:cs="Times New Roman"/>
          <w:sz w:val="24"/>
          <w:szCs w:val="24"/>
        </w:rPr>
        <w:t xml:space="preserve"> </w:t>
      </w:r>
      <w:r w:rsidR="00C2491E">
        <w:rPr>
          <w:rFonts w:ascii="Times New Roman" w:hAnsi="Times New Roman" w:cs="Times New Roman"/>
          <w:sz w:val="24"/>
          <w:szCs w:val="24"/>
        </w:rPr>
        <w:t xml:space="preserve">poznania opinii </w:t>
      </w:r>
      <w:r w:rsidR="0049131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2491E">
        <w:rPr>
          <w:rFonts w:ascii="Times New Roman" w:hAnsi="Times New Roman" w:cs="Times New Roman"/>
          <w:sz w:val="24"/>
          <w:szCs w:val="24"/>
        </w:rPr>
        <w:t>proponowan</w:t>
      </w:r>
      <w:r w:rsidR="00EB1E13">
        <w:rPr>
          <w:rFonts w:ascii="Times New Roman" w:hAnsi="Times New Roman" w:cs="Times New Roman"/>
          <w:sz w:val="24"/>
          <w:szCs w:val="24"/>
        </w:rPr>
        <w:t>ej</w:t>
      </w:r>
      <w:r w:rsidR="00C2491E">
        <w:rPr>
          <w:rFonts w:ascii="Times New Roman" w:hAnsi="Times New Roman" w:cs="Times New Roman"/>
          <w:sz w:val="24"/>
          <w:szCs w:val="24"/>
        </w:rPr>
        <w:t xml:space="preserve"> nazw</w:t>
      </w:r>
      <w:r w:rsidR="00EB1E13">
        <w:rPr>
          <w:rFonts w:ascii="Times New Roman" w:hAnsi="Times New Roman" w:cs="Times New Roman"/>
          <w:sz w:val="24"/>
          <w:szCs w:val="24"/>
        </w:rPr>
        <w:t>y</w:t>
      </w:r>
      <w:r w:rsidR="00C2491E">
        <w:rPr>
          <w:rFonts w:ascii="Times New Roman" w:hAnsi="Times New Roman" w:cs="Times New Roman"/>
          <w:sz w:val="24"/>
          <w:szCs w:val="24"/>
        </w:rPr>
        <w:t xml:space="preserve"> ulic</w:t>
      </w:r>
      <w:r w:rsidR="00EB1E13">
        <w:rPr>
          <w:rFonts w:ascii="Times New Roman" w:hAnsi="Times New Roman" w:cs="Times New Roman"/>
          <w:sz w:val="24"/>
          <w:szCs w:val="24"/>
        </w:rPr>
        <w:t>y</w:t>
      </w:r>
      <w:r w:rsidR="00C2491E">
        <w:rPr>
          <w:rFonts w:ascii="Times New Roman" w:hAnsi="Times New Roman" w:cs="Times New Roman"/>
          <w:sz w:val="24"/>
          <w:szCs w:val="24"/>
        </w:rPr>
        <w:t xml:space="preserve">. </w:t>
      </w:r>
      <w:r w:rsidR="0011429C">
        <w:rPr>
          <w:rFonts w:ascii="Times New Roman" w:hAnsi="Times New Roman" w:cs="Times New Roman"/>
          <w:sz w:val="24"/>
          <w:szCs w:val="24"/>
        </w:rPr>
        <w:t>Nadanie nazw</w:t>
      </w:r>
      <w:r w:rsidR="00EB1E13">
        <w:rPr>
          <w:rFonts w:ascii="Times New Roman" w:hAnsi="Times New Roman" w:cs="Times New Roman"/>
          <w:sz w:val="24"/>
          <w:szCs w:val="24"/>
        </w:rPr>
        <w:t>y</w:t>
      </w:r>
      <w:r w:rsidR="0011429C">
        <w:rPr>
          <w:rFonts w:ascii="Times New Roman" w:hAnsi="Times New Roman" w:cs="Times New Roman"/>
          <w:sz w:val="24"/>
          <w:szCs w:val="24"/>
        </w:rPr>
        <w:t xml:space="preserve"> ulic</w:t>
      </w:r>
      <w:r w:rsidR="00EB1E13">
        <w:rPr>
          <w:rFonts w:ascii="Times New Roman" w:hAnsi="Times New Roman" w:cs="Times New Roman"/>
          <w:sz w:val="24"/>
          <w:szCs w:val="24"/>
        </w:rPr>
        <w:t>y</w:t>
      </w:r>
      <w:r w:rsidR="0011429C">
        <w:rPr>
          <w:rFonts w:ascii="Times New Roman" w:hAnsi="Times New Roman" w:cs="Times New Roman"/>
          <w:sz w:val="24"/>
          <w:szCs w:val="24"/>
        </w:rPr>
        <w:t xml:space="preserve"> związane jest z licznymi podziałami działek rolnych na działki pod zabudowę mieszkalną ze względu na chronologiczne nadawanie numerów porządkowych nowym zabudowaniom  oraz poprawy orientacji w terenie </w:t>
      </w:r>
      <w:r w:rsidR="00FB06DD">
        <w:rPr>
          <w:rFonts w:ascii="Times New Roman" w:hAnsi="Times New Roman" w:cs="Times New Roman"/>
          <w:sz w:val="24"/>
          <w:szCs w:val="24"/>
        </w:rPr>
        <w:t xml:space="preserve">przez </w:t>
      </w:r>
      <w:r w:rsidR="0011429C">
        <w:rPr>
          <w:rFonts w:ascii="Times New Roman" w:hAnsi="Times New Roman" w:cs="Times New Roman"/>
          <w:sz w:val="24"/>
          <w:szCs w:val="24"/>
        </w:rPr>
        <w:t>służb</w:t>
      </w:r>
      <w:r w:rsidR="00FB06DD">
        <w:rPr>
          <w:rFonts w:ascii="Times New Roman" w:hAnsi="Times New Roman" w:cs="Times New Roman"/>
          <w:sz w:val="24"/>
          <w:szCs w:val="24"/>
        </w:rPr>
        <w:t>y ratunkowe</w:t>
      </w:r>
      <w:r w:rsidR="001142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0F4E8C" w14:textId="77777777"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4558C8" w14:textId="77777777"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/ podmiotu wyrażającego </w:t>
      </w:r>
      <w:r w:rsidR="005B3805">
        <w:rPr>
          <w:rFonts w:ascii="Times New Roman" w:hAnsi="Times New Roman" w:cs="Times New Roman"/>
          <w:sz w:val="24"/>
          <w:szCs w:val="24"/>
        </w:rPr>
        <w:t>opinię:</w:t>
      </w:r>
    </w:p>
    <w:p w14:paraId="7C6BB74F" w14:textId="77777777" w:rsidR="005B3805" w:rsidRDefault="005B3805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645CEA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44D69BA" w14:textId="77777777"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(Imię i nazwisko</w:t>
      </w:r>
      <w:r w:rsidR="00F04C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805">
        <w:rPr>
          <w:rFonts w:ascii="Times New Roman" w:hAnsi="Times New Roman" w:cs="Times New Roman"/>
          <w:i/>
          <w:sz w:val="24"/>
          <w:szCs w:val="24"/>
        </w:rPr>
        <w:t>/ podmiot)</w:t>
      </w:r>
    </w:p>
    <w:p w14:paraId="08DDF3EB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5E32EB3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8368F0" w14:textId="77777777"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(adres zamieszkania)</w:t>
      </w:r>
    </w:p>
    <w:p w14:paraId="475D85D8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E49452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1AFA5D" w14:textId="77777777"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(Podpis i data)</w:t>
      </w:r>
    </w:p>
    <w:p w14:paraId="03037CD5" w14:textId="77777777" w:rsidR="002A282E" w:rsidRDefault="002A282E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D8AFF4" w14:textId="5FD0A47D" w:rsidR="0011429C" w:rsidRPr="0011429C" w:rsidRDefault="003F443C" w:rsidP="0011429C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W związku z powyższym proszę o </w:t>
      </w:r>
      <w:r w:rsidR="00E45ACA" w:rsidRPr="0011429C">
        <w:rPr>
          <w:rFonts w:ascii="Times New Roman" w:hAnsi="Times New Roman" w:cs="Times New Roman"/>
          <w:b/>
          <w:sz w:val="28"/>
          <w:szCs w:val="28"/>
          <w:u w:val="single"/>
        </w:rPr>
        <w:t>udzielenie odpowiedzi na pytani</w:t>
      </w:r>
      <w:r w:rsidR="00EB1E1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1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0EE2E7F0" w14:textId="5746F4FB" w:rsidR="009A2B93" w:rsidRDefault="003F443C" w:rsidP="001142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1429C">
        <w:rPr>
          <w:rFonts w:ascii="Times New Roman" w:hAnsi="Times New Roman" w:cs="Times New Roman"/>
          <w:sz w:val="24"/>
          <w:szCs w:val="24"/>
        </w:rPr>
        <w:br/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 xml:space="preserve">1. „Czy </w:t>
      </w:r>
      <w:r w:rsidR="00B32415">
        <w:rPr>
          <w:rFonts w:ascii="Times New Roman" w:hAnsi="Times New Roman" w:cs="Times New Roman"/>
          <w:b/>
          <w:sz w:val="24"/>
          <w:szCs w:val="24"/>
        </w:rPr>
        <w:t xml:space="preserve">jesteś za nadaniem nazwy ulicy </w:t>
      </w:r>
      <w:r w:rsidR="00EB1E13">
        <w:rPr>
          <w:rFonts w:ascii="Times New Roman" w:hAnsi="Times New Roman" w:cs="Times New Roman"/>
          <w:b/>
          <w:sz w:val="24"/>
          <w:szCs w:val="24"/>
          <w:u w:val="single"/>
        </w:rPr>
        <w:t>Sosnowa</w:t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 xml:space="preserve"> dla drogi gminnej położonej na dz. nr ew. </w:t>
      </w:r>
      <w:r w:rsidR="00EB1E13">
        <w:rPr>
          <w:rFonts w:ascii="Times New Roman" w:hAnsi="Times New Roman" w:cs="Times New Roman"/>
          <w:b/>
          <w:sz w:val="24"/>
          <w:szCs w:val="24"/>
        </w:rPr>
        <w:t>121/5; 122/5; 121/9</w:t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 xml:space="preserve"> obręb geodezyjny Janów-Ruszki</w:t>
      </w:r>
      <w:r w:rsidR="00B32415">
        <w:rPr>
          <w:rFonts w:ascii="Times New Roman" w:hAnsi="Times New Roman" w:cs="Times New Roman"/>
          <w:b/>
          <w:sz w:val="24"/>
          <w:szCs w:val="24"/>
        </w:rPr>
        <w:t>”</w:t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>.</w:t>
      </w:r>
      <w:r w:rsidR="00CA14EF" w:rsidRPr="001142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14EF" w:rsidRPr="0011429C">
        <w:rPr>
          <w:rFonts w:ascii="Times New Roman" w:hAnsi="Times New Roman" w:cs="Times New Roman"/>
          <w:sz w:val="24"/>
          <w:szCs w:val="24"/>
        </w:rPr>
        <w:t>(</w:t>
      </w:r>
      <w:r w:rsidR="00CA14EF" w:rsidRPr="0011429C">
        <w:rPr>
          <w:rFonts w:ascii="Times New Roman" w:hAnsi="Times New Roman" w:cs="Times New Roman"/>
          <w:i/>
          <w:sz w:val="24"/>
          <w:szCs w:val="24"/>
        </w:rPr>
        <w:t>Należy zaznaczyć jedną odpowiedź)</w:t>
      </w:r>
    </w:p>
    <w:p w14:paraId="31E8A793" w14:textId="77777777" w:rsidR="0011429C" w:rsidRPr="0011429C" w:rsidRDefault="0011429C" w:rsidP="001142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2488"/>
      </w:tblGrid>
      <w:tr w:rsidR="005817BB" w14:paraId="6C01D861" w14:textId="77777777" w:rsidTr="00491310">
        <w:trPr>
          <w:trHeight w:val="522"/>
        </w:trPr>
        <w:tc>
          <w:tcPr>
            <w:tcW w:w="655" w:type="dxa"/>
          </w:tcPr>
          <w:p w14:paraId="45716D85" w14:textId="77777777" w:rsidR="005817BB" w:rsidRDefault="005817BB" w:rsidP="0058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2B836D38" w14:textId="77777777" w:rsidR="005817BB" w:rsidRDefault="002A282E" w:rsidP="00CF5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817BB" w14:paraId="26DAEA81" w14:textId="77777777" w:rsidTr="00491310">
        <w:trPr>
          <w:trHeight w:val="522"/>
        </w:trPr>
        <w:tc>
          <w:tcPr>
            <w:tcW w:w="655" w:type="dxa"/>
          </w:tcPr>
          <w:p w14:paraId="1DD6F5AE" w14:textId="77777777" w:rsidR="005817BB" w:rsidRDefault="005817BB" w:rsidP="0058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A9BD22D" w14:textId="77777777" w:rsidR="005817BB" w:rsidRDefault="002A282E" w:rsidP="0058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817BB" w14:paraId="34CFED0C" w14:textId="77777777" w:rsidTr="00491310">
        <w:trPr>
          <w:trHeight w:val="547"/>
        </w:trPr>
        <w:tc>
          <w:tcPr>
            <w:tcW w:w="655" w:type="dxa"/>
          </w:tcPr>
          <w:p w14:paraId="37632EC1" w14:textId="77777777" w:rsidR="005817BB" w:rsidRDefault="005817BB" w:rsidP="0058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73057E6C" w14:textId="77777777" w:rsidR="005817BB" w:rsidRDefault="005817BB" w:rsidP="00DC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WSTRZYMUJĘ SIĘ</w:t>
            </w:r>
          </w:p>
        </w:tc>
      </w:tr>
    </w:tbl>
    <w:p w14:paraId="27C5A9EC" w14:textId="77777777" w:rsidR="00DC6C30" w:rsidRP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UWAGI:  ………………………………………………………………………………..............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14:paraId="65147DED" w14:textId="77777777"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14:paraId="5E2FD9F8" w14:textId="77777777" w:rsidR="00C2491E" w:rsidRP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BB86A3" w14:textId="77777777" w:rsidR="00C2491E" w:rsidRDefault="00C2491E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44EDE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60639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09740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3350A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F5148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48159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8EEC2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6E830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F8A7D8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5C239" w14:textId="77777777" w:rsidR="00EB1E13" w:rsidRDefault="00EB1E13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28CFD1" w14:textId="3658B410" w:rsidR="0013117B" w:rsidRDefault="00A94F16" w:rsidP="002F585E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47386">
        <w:rPr>
          <w:rFonts w:ascii="Times New Roman" w:hAnsi="Times New Roman" w:cs="Times New Roman"/>
          <w:i/>
        </w:rPr>
        <w:t xml:space="preserve">Formularz ankietowy </w:t>
      </w:r>
      <w:r w:rsidR="00BE4059" w:rsidRPr="00447386">
        <w:rPr>
          <w:rFonts w:ascii="Times New Roman" w:hAnsi="Times New Roman" w:cs="Times New Roman"/>
          <w:i/>
        </w:rPr>
        <w:t xml:space="preserve">należy </w:t>
      </w:r>
      <w:r w:rsidR="00861BE1" w:rsidRPr="00447386">
        <w:rPr>
          <w:rFonts w:ascii="Times New Roman" w:hAnsi="Times New Roman" w:cs="Times New Roman"/>
          <w:i/>
        </w:rPr>
        <w:t xml:space="preserve">dostarczyć </w:t>
      </w:r>
      <w:r w:rsidR="00BE4059" w:rsidRPr="00447386">
        <w:rPr>
          <w:rFonts w:ascii="Times New Roman" w:hAnsi="Times New Roman" w:cs="Times New Roman"/>
          <w:i/>
        </w:rPr>
        <w:t xml:space="preserve">lub przesłać </w:t>
      </w:r>
      <w:r w:rsidR="00861BE1" w:rsidRPr="00447386">
        <w:rPr>
          <w:rFonts w:ascii="Times New Roman" w:hAnsi="Times New Roman" w:cs="Times New Roman"/>
          <w:i/>
        </w:rPr>
        <w:t xml:space="preserve">do Urzędu Gminy Młodzieszyn </w:t>
      </w:r>
      <w:r w:rsidR="0086754F">
        <w:rPr>
          <w:rFonts w:ascii="Times New Roman" w:hAnsi="Times New Roman" w:cs="Times New Roman"/>
          <w:i/>
        </w:rPr>
        <w:t xml:space="preserve">(ul. Wyszogrodzka 25, </w:t>
      </w:r>
      <w:r w:rsidR="00447386">
        <w:rPr>
          <w:rFonts w:ascii="Times New Roman" w:hAnsi="Times New Roman" w:cs="Times New Roman"/>
          <w:i/>
        </w:rPr>
        <w:t xml:space="preserve">96-512 Młodzieszyn) lub za pośrednictwem </w:t>
      </w:r>
      <w:r w:rsidR="00861BE1" w:rsidRPr="00447386">
        <w:rPr>
          <w:rFonts w:ascii="Times New Roman" w:hAnsi="Times New Roman" w:cs="Times New Roman"/>
          <w:i/>
        </w:rPr>
        <w:t xml:space="preserve">poczty elektronicznej na adres: </w:t>
      </w:r>
      <w:hyperlink r:id="rId6" w:history="1">
        <w:r w:rsidR="00861BE1" w:rsidRPr="00447386">
          <w:rPr>
            <w:rStyle w:val="Hipercze"/>
            <w:rFonts w:ascii="Times New Roman" w:hAnsi="Times New Roman" w:cs="Times New Roman"/>
            <w:i/>
            <w:color w:val="auto"/>
          </w:rPr>
          <w:t>sekretariat@mlodzieszyn.pl</w:t>
        </w:r>
      </w:hyperlink>
      <w:r w:rsidR="0098299C" w:rsidRPr="00447386">
        <w:rPr>
          <w:rFonts w:ascii="Times New Roman" w:hAnsi="Times New Roman" w:cs="Times New Roman"/>
          <w:i/>
        </w:rPr>
        <w:t xml:space="preserve"> </w:t>
      </w:r>
      <w:r w:rsidR="00EB1E13">
        <w:rPr>
          <w:rFonts w:ascii="Times New Roman" w:hAnsi="Times New Roman" w:cs="Times New Roman"/>
          <w:i/>
        </w:rPr>
        <w:br/>
      </w:r>
      <w:r w:rsidR="0098299C" w:rsidRPr="00447386">
        <w:rPr>
          <w:rFonts w:ascii="Times New Roman" w:hAnsi="Times New Roman" w:cs="Times New Roman"/>
          <w:i/>
        </w:rPr>
        <w:t>w wyznaczonym terminie.</w:t>
      </w:r>
    </w:p>
    <w:p w14:paraId="07B94C09" w14:textId="77777777" w:rsidR="0013117B" w:rsidRDefault="0013117B" w:rsidP="002F585E">
      <w:pPr>
        <w:spacing w:line="240" w:lineRule="auto"/>
        <w:jc w:val="both"/>
        <w:rPr>
          <w:rFonts w:ascii="Times New Roman" w:hAnsi="Times New Roman" w:cs="Times New Roman"/>
          <w:i/>
        </w:rPr>
        <w:sectPr w:rsidR="0013117B" w:rsidSect="00C2491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6AA6B734" w14:textId="77777777" w:rsidR="002F585E" w:rsidRPr="002F585E" w:rsidRDefault="002F585E" w:rsidP="0013117B">
      <w:pPr>
        <w:pStyle w:val="Nagwek1"/>
        <w:spacing w:before="0" w:line="276" w:lineRule="auto"/>
        <w:jc w:val="center"/>
        <w:rPr>
          <w:rFonts w:ascii="Cambria" w:hAnsi="Cambria"/>
          <w:b/>
          <w:color w:val="auto"/>
          <w:sz w:val="20"/>
          <w:szCs w:val="20"/>
          <w:lang w:val="pl-PL"/>
        </w:rPr>
      </w:pPr>
      <w:r w:rsidRPr="002F585E">
        <w:rPr>
          <w:rFonts w:ascii="Cambria" w:hAnsi="Cambria"/>
          <w:b/>
          <w:color w:val="auto"/>
          <w:sz w:val="20"/>
          <w:szCs w:val="20"/>
          <w:lang w:val="pl-PL"/>
        </w:rPr>
        <w:lastRenderedPageBreak/>
        <w:t>Klauzula informacyjna ankieta</w:t>
      </w:r>
    </w:p>
    <w:p w14:paraId="18CF401A" w14:textId="77777777" w:rsidR="002F585E" w:rsidRPr="002F585E" w:rsidRDefault="002F585E" w:rsidP="002F585E">
      <w:pPr>
        <w:jc w:val="both"/>
        <w:rPr>
          <w:rFonts w:ascii="Cambria" w:hAnsi="Cambria" w:cs="Calibri"/>
          <w:sz w:val="20"/>
          <w:szCs w:val="20"/>
        </w:rPr>
      </w:pPr>
      <w:r w:rsidRPr="002F585E">
        <w:rPr>
          <w:rFonts w:ascii="Cambria" w:hAnsi="Cambria" w:cs="Calibri"/>
          <w:sz w:val="20"/>
          <w:szCs w:val="20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(Dz.Urz.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7551"/>
      </w:tblGrid>
      <w:tr w:rsidR="002F585E" w:rsidRPr="002F585E" w14:paraId="1EEB49DA" w14:textId="77777777" w:rsidTr="002F585E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E2BC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3677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Gmina Młodzieszyn reprezentowana przez Wójta Gminy, z siedzibą w Młodzieszynie, 96-512, ul. Wyszogrodzka 25.</w:t>
            </w:r>
          </w:p>
        </w:tc>
      </w:tr>
      <w:tr w:rsidR="002F585E" w:rsidRPr="002F585E" w14:paraId="1500543C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E2C6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90B6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Robert Żuchowski, kontakt za pośrednictwem poczty elektronicznej adres e-mail: iodo@spotcase.pl z dopiskiem „Gmina Młodzieszyn” lub pisemnie na adres siedziby, wskazany powyżej.</w:t>
            </w:r>
          </w:p>
        </w:tc>
      </w:tr>
      <w:tr w:rsidR="002F585E" w:rsidRPr="002F585E" w14:paraId="4F640230" w14:textId="77777777" w:rsidTr="000A5BAC">
        <w:trPr>
          <w:trHeight w:val="16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B87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49B2" w14:textId="37548037" w:rsidR="00661355" w:rsidRPr="004760B5" w:rsidRDefault="002F585E" w:rsidP="000A5BAC">
            <w:pPr>
              <w:pStyle w:val="Bezodstpw"/>
              <w:rPr>
                <w:rFonts w:cs="Times New Roman"/>
              </w:rPr>
            </w:pPr>
            <w:r w:rsidRPr="004760B5">
              <w:t xml:space="preserve">Dane osobowe będą przetwarzane w oparciu o udzieloną dobrowolnie zgodę w celu przeprowadzenia ankiety wśród mieszkańcami </w:t>
            </w:r>
            <w:r w:rsidR="00116151" w:rsidRPr="004760B5">
              <w:t>miejscowości Janów</w:t>
            </w:r>
            <w:r w:rsidR="00661355" w:rsidRPr="004760B5">
              <w:t xml:space="preserve"> </w:t>
            </w:r>
            <w:r w:rsidR="00477FB7" w:rsidRPr="004760B5">
              <w:t xml:space="preserve">oraz inne zainteresowane podmioty </w:t>
            </w:r>
            <w:r w:rsidR="00661355" w:rsidRPr="004760B5">
              <w:rPr>
                <w:rFonts w:cs="Times New Roman"/>
              </w:rPr>
              <w:t>w sprawie przeprowadzenia konsultacji społecznych dotyczących wyrażenia opinii na temat proponowan</w:t>
            </w:r>
            <w:r w:rsidR="00EB1E13">
              <w:rPr>
                <w:rFonts w:cs="Times New Roman"/>
              </w:rPr>
              <w:t>ej</w:t>
            </w:r>
            <w:r w:rsidR="00661355" w:rsidRPr="004760B5">
              <w:rPr>
                <w:rFonts w:cs="Times New Roman"/>
              </w:rPr>
              <w:t xml:space="preserve"> nazw</w:t>
            </w:r>
            <w:r w:rsidR="00EB1E13">
              <w:rPr>
                <w:rFonts w:cs="Times New Roman"/>
              </w:rPr>
              <w:t>y</w:t>
            </w:r>
            <w:r w:rsidR="00661355" w:rsidRPr="004760B5">
              <w:rPr>
                <w:rFonts w:cs="Times New Roman"/>
              </w:rPr>
              <w:t xml:space="preserve"> ulic</w:t>
            </w:r>
            <w:r w:rsidR="00EB1E13">
              <w:rPr>
                <w:rFonts w:cs="Times New Roman"/>
              </w:rPr>
              <w:t>y</w:t>
            </w:r>
            <w:r w:rsidR="00661355" w:rsidRPr="004760B5">
              <w:rPr>
                <w:rFonts w:cs="Times New Roman"/>
              </w:rPr>
              <w:t xml:space="preserve"> dla drogi gminnej położonej na dz. nr ew.  </w:t>
            </w:r>
            <w:r w:rsidR="00EB1E13">
              <w:rPr>
                <w:rFonts w:cs="Times New Roman"/>
              </w:rPr>
              <w:t xml:space="preserve">121/5; 122/5; 121/9 </w:t>
            </w:r>
            <w:r w:rsidR="00661355" w:rsidRPr="004760B5">
              <w:rPr>
                <w:rFonts w:cs="Times New Roman"/>
              </w:rPr>
              <w:t>obręb geodezyjny Janów</w:t>
            </w:r>
            <w:r w:rsidR="00661355" w:rsidRPr="004760B5">
              <w:t xml:space="preserve"> na podstawie art. 6 ust. 1 lit a RODO.</w:t>
            </w:r>
          </w:p>
          <w:p w14:paraId="1549E85D" w14:textId="77777777" w:rsidR="002F585E" w:rsidRPr="002F585E" w:rsidRDefault="002F585E" w:rsidP="000A5BAC">
            <w:pPr>
              <w:pStyle w:val="Bezodstpw"/>
            </w:pPr>
          </w:p>
        </w:tc>
      </w:tr>
      <w:tr w:rsidR="002F585E" w:rsidRPr="002F585E" w14:paraId="62B0C44F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D370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4E06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rPr>
                <w:rFonts w:cs="Arial"/>
                <w:color w:val="000000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705E09F4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rPr>
                <w:rFonts w:cs="Arial"/>
                <w:color w:val="000000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2F585E" w:rsidRPr="002F585E" w14:paraId="363F4343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F7B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00EC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Administrator nie przekazuje danych osobowych poza Europejski Obszar Gospodarczy</w:t>
            </w:r>
            <w:r w:rsidR="000A5BAC">
              <w:t>.</w:t>
            </w:r>
          </w:p>
        </w:tc>
      </w:tr>
      <w:tr w:rsidR="002F585E" w:rsidRPr="002F585E" w14:paraId="39ED2193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3FE7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3D3D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Okres przechowywania danych osobowych kształtowany jest przez:</w:t>
            </w:r>
          </w:p>
          <w:p w14:paraId="7D7E0919" w14:textId="77777777" w:rsidR="002F585E" w:rsidRPr="002F585E" w:rsidRDefault="002F585E" w:rsidP="000A5BAC">
            <w:pPr>
              <w:pStyle w:val="Bezodstpw"/>
            </w:pPr>
            <w:r w:rsidRPr="002F585E">
              <w:t xml:space="preserve"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67301045" w14:textId="77777777" w:rsidR="002F585E" w:rsidRPr="002F585E" w:rsidRDefault="000A5BAC" w:rsidP="000A5BAC">
            <w:pPr>
              <w:pStyle w:val="Bezodstpw"/>
              <w:rPr>
                <w:rFonts w:eastAsia="Times New Roman"/>
                <w:lang w:eastAsia="ar-SA"/>
              </w:rPr>
            </w:pPr>
            <w:r>
              <w:t>do czasu wycofania zgody.</w:t>
            </w:r>
          </w:p>
        </w:tc>
      </w:tr>
      <w:tr w:rsidR="002F585E" w:rsidRPr="002F585E" w14:paraId="5E4A1EFE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DD91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Prawa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E35C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5DB41889" w14:textId="77777777" w:rsidR="002F585E" w:rsidRPr="002F585E" w:rsidRDefault="002F585E" w:rsidP="000A5BAC">
            <w:pPr>
              <w:pStyle w:val="Bezodstpw"/>
            </w:pPr>
            <w:r w:rsidRPr="002F585E">
              <w:t xml:space="preserve">prawo do cofnięcia zgody w dowolnym momencie bez wpływu na zgodność z prawem przetwarzania, którego dokonano na podstawie zgody przed jej cofnięciem, </w:t>
            </w:r>
          </w:p>
          <w:p w14:paraId="611E30FC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prawo wniesienia skargi do PUODO (Prezes Urzędu Ochrony Danych Osobowych, ul. Stawki 2, 00</w:t>
            </w:r>
            <w:r w:rsidR="000A5BAC">
              <w:t>-193 Warszawa).</w:t>
            </w:r>
          </w:p>
        </w:tc>
      </w:tr>
      <w:tr w:rsidR="002F585E" w:rsidRPr="002F585E" w14:paraId="3BBB762F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23E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5AE9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Podanie danych osobowych ma charakter dobrowolny.</w:t>
            </w:r>
          </w:p>
        </w:tc>
      </w:tr>
      <w:tr w:rsidR="002F585E" w:rsidRPr="002F585E" w14:paraId="606A2B36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53D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78AC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W ramach działalności administrator nie będzie podejmował zautomatyzowanych decyzji, w tym decyzji będących wynikiem profilowania</w:t>
            </w:r>
            <w:r w:rsidR="000A5BAC">
              <w:t>.</w:t>
            </w:r>
          </w:p>
        </w:tc>
      </w:tr>
    </w:tbl>
    <w:p w14:paraId="64089074" w14:textId="77777777" w:rsidR="002F585E" w:rsidRPr="002F585E" w:rsidRDefault="002F585E" w:rsidP="000A5BAC">
      <w:pPr>
        <w:pStyle w:val="Bezodstpw"/>
        <w:rPr>
          <w:rFonts w:eastAsia="Times New Roman" w:cs="Times New Roman"/>
          <w:lang w:eastAsia="ar-SA"/>
        </w:rPr>
      </w:pPr>
    </w:p>
    <w:sectPr w:rsidR="002F585E" w:rsidRPr="002F585E" w:rsidSect="002F585E">
      <w:pgSz w:w="11906" w:h="16838"/>
      <w:pgMar w:top="1134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2007">
    <w:abstractNumId w:val="2"/>
  </w:num>
  <w:num w:numId="2" w16cid:durableId="375282497">
    <w:abstractNumId w:val="1"/>
  </w:num>
  <w:num w:numId="3" w16cid:durableId="377781590">
    <w:abstractNumId w:val="3"/>
  </w:num>
  <w:num w:numId="4" w16cid:durableId="153357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3C"/>
    <w:rsid w:val="000063AB"/>
    <w:rsid w:val="0005478A"/>
    <w:rsid w:val="00093F39"/>
    <w:rsid w:val="000A5BAC"/>
    <w:rsid w:val="001032C4"/>
    <w:rsid w:val="0011429C"/>
    <w:rsid w:val="00116151"/>
    <w:rsid w:val="0013117B"/>
    <w:rsid w:val="001F03FA"/>
    <w:rsid w:val="00207439"/>
    <w:rsid w:val="002A282E"/>
    <w:rsid w:val="002F585E"/>
    <w:rsid w:val="003602D5"/>
    <w:rsid w:val="00376237"/>
    <w:rsid w:val="00386C78"/>
    <w:rsid w:val="003D0AA0"/>
    <w:rsid w:val="003D138B"/>
    <w:rsid w:val="003F443C"/>
    <w:rsid w:val="00415D46"/>
    <w:rsid w:val="00447386"/>
    <w:rsid w:val="004760B5"/>
    <w:rsid w:val="00477FB7"/>
    <w:rsid w:val="00491310"/>
    <w:rsid w:val="005817BB"/>
    <w:rsid w:val="005933C2"/>
    <w:rsid w:val="005B3805"/>
    <w:rsid w:val="005F1E34"/>
    <w:rsid w:val="006413EC"/>
    <w:rsid w:val="00646717"/>
    <w:rsid w:val="00661355"/>
    <w:rsid w:val="006830EC"/>
    <w:rsid w:val="006D5E3F"/>
    <w:rsid w:val="00743E70"/>
    <w:rsid w:val="0075395D"/>
    <w:rsid w:val="00754C0C"/>
    <w:rsid w:val="00757289"/>
    <w:rsid w:val="00781C83"/>
    <w:rsid w:val="007E41EF"/>
    <w:rsid w:val="007E799A"/>
    <w:rsid w:val="00861BE1"/>
    <w:rsid w:val="0086754F"/>
    <w:rsid w:val="00887466"/>
    <w:rsid w:val="00892F48"/>
    <w:rsid w:val="008C3FDC"/>
    <w:rsid w:val="008F6E42"/>
    <w:rsid w:val="009364F7"/>
    <w:rsid w:val="009447A5"/>
    <w:rsid w:val="0098299C"/>
    <w:rsid w:val="009850CC"/>
    <w:rsid w:val="009A2B93"/>
    <w:rsid w:val="00A57551"/>
    <w:rsid w:val="00A925D7"/>
    <w:rsid w:val="00A94F16"/>
    <w:rsid w:val="00AA73DE"/>
    <w:rsid w:val="00AB2C85"/>
    <w:rsid w:val="00AD6E82"/>
    <w:rsid w:val="00B24CAC"/>
    <w:rsid w:val="00B32415"/>
    <w:rsid w:val="00BE02AF"/>
    <w:rsid w:val="00BE4059"/>
    <w:rsid w:val="00C2491E"/>
    <w:rsid w:val="00CA14EF"/>
    <w:rsid w:val="00CF55B1"/>
    <w:rsid w:val="00D41D10"/>
    <w:rsid w:val="00DC6C30"/>
    <w:rsid w:val="00E4569B"/>
    <w:rsid w:val="00E45ACA"/>
    <w:rsid w:val="00E940AA"/>
    <w:rsid w:val="00E9591B"/>
    <w:rsid w:val="00EB1E13"/>
    <w:rsid w:val="00F04CB8"/>
    <w:rsid w:val="00FB06DD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75E4"/>
  <w15:docId w15:val="{4D000A2F-D36D-482C-9A59-4E72FFA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85E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43C"/>
    <w:rPr>
      <w:color w:val="0000FF"/>
      <w:u w:val="single"/>
    </w:rPr>
  </w:style>
  <w:style w:type="paragraph" w:styleId="Bezodstpw">
    <w:name w:val="No Spacing"/>
    <w:uiPriority w:val="1"/>
    <w:qFormat/>
    <w:rsid w:val="007E41E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81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F3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F585E"/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lodzi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06BF-0936-4E84-B97C-D5AE2573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Adamczyk</cp:lastModifiedBy>
  <cp:revision>3</cp:revision>
  <cp:lastPrinted>2023-02-16T11:52:00Z</cp:lastPrinted>
  <dcterms:created xsi:type="dcterms:W3CDTF">2024-06-11T08:41:00Z</dcterms:created>
  <dcterms:modified xsi:type="dcterms:W3CDTF">2024-06-11T09:42:00Z</dcterms:modified>
</cp:coreProperties>
</file>